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30BBB" w14:textId="77777777" w:rsidR="006B56FF" w:rsidRPr="00EE1A91" w:rsidRDefault="006B56FF" w:rsidP="006B56FF">
      <w:pPr>
        <w:pStyle w:val="NoSpacing"/>
        <w:rPr>
          <w:b/>
          <w:bCs/>
          <w:iCs/>
          <w:szCs w:val="24"/>
        </w:rPr>
      </w:pPr>
      <w:r w:rsidRPr="00EE1A91">
        <w:rPr>
          <w:b/>
          <w:bCs/>
          <w:iCs/>
          <w:szCs w:val="24"/>
        </w:rPr>
        <w:t>OUTLINE:</w:t>
      </w:r>
    </w:p>
    <w:p w14:paraId="7723387D" w14:textId="77777777" w:rsidR="006B56FF" w:rsidRPr="002F6E75" w:rsidRDefault="006B56FF" w:rsidP="006B56FF">
      <w:pPr>
        <w:pStyle w:val="NoSpacing"/>
        <w:numPr>
          <w:ilvl w:val="0"/>
          <w:numId w:val="1"/>
        </w:numPr>
        <w:rPr>
          <w:iCs/>
          <w:szCs w:val="24"/>
        </w:rPr>
      </w:pPr>
      <w:r w:rsidRPr="002F6E75">
        <w:rPr>
          <w:iCs/>
          <w:szCs w:val="24"/>
        </w:rPr>
        <w:t>Conflict and Victory over the Dragon and Beast (Revelation 12:1-15:8)</w:t>
      </w:r>
    </w:p>
    <w:p w14:paraId="1D3B00BC" w14:textId="3B07F471" w:rsidR="006B56FF" w:rsidRPr="002F6E75" w:rsidRDefault="006B56FF" w:rsidP="006B56FF">
      <w:pPr>
        <w:pStyle w:val="NoSpacing"/>
        <w:numPr>
          <w:ilvl w:val="0"/>
          <w:numId w:val="1"/>
        </w:numPr>
        <w:rPr>
          <w:iCs/>
          <w:szCs w:val="24"/>
        </w:rPr>
      </w:pPr>
      <w:r w:rsidRPr="002F6E75">
        <w:rPr>
          <w:iCs/>
          <w:szCs w:val="24"/>
        </w:rPr>
        <w:t>Seven Final Plagues and the Fall</w:t>
      </w:r>
      <w:r>
        <w:rPr>
          <w:iCs/>
          <w:szCs w:val="24"/>
        </w:rPr>
        <w:t xml:space="preserve"> (16:1-19:10)</w:t>
      </w:r>
    </w:p>
    <w:p w14:paraId="7B97E05E" w14:textId="77777777" w:rsidR="006B56FF" w:rsidRPr="002F6E75" w:rsidRDefault="006B56FF" w:rsidP="006B56FF">
      <w:pPr>
        <w:pStyle w:val="NoSpacing"/>
        <w:numPr>
          <w:ilvl w:val="0"/>
          <w:numId w:val="1"/>
        </w:numPr>
        <w:rPr>
          <w:iCs/>
          <w:szCs w:val="24"/>
        </w:rPr>
      </w:pPr>
      <w:r w:rsidRPr="002F6E75">
        <w:rPr>
          <w:iCs/>
          <w:szCs w:val="24"/>
        </w:rPr>
        <w:t>From the Great Battle to the New Jerusalem (Revelation 19:11-22:21)</w:t>
      </w:r>
    </w:p>
    <w:p w14:paraId="5E88B25C" w14:textId="77777777" w:rsidR="006B56FF" w:rsidRDefault="006B56FF" w:rsidP="001D113B"/>
    <w:p w14:paraId="1331EFD4" w14:textId="71CE2061" w:rsidR="006B56FF" w:rsidRDefault="006B56FF" w:rsidP="001D113B">
      <w:pPr>
        <w:rPr>
          <w:b/>
          <w:bCs/>
        </w:rPr>
      </w:pPr>
      <w:r>
        <w:rPr>
          <w:b/>
          <w:bCs/>
        </w:rPr>
        <w:t>Act II: Craig Koester</w:t>
      </w:r>
    </w:p>
    <w:p w14:paraId="70D4FDD9" w14:textId="779A9C30" w:rsidR="006B56FF" w:rsidRDefault="006B56FF" w:rsidP="001D113B">
      <w:r>
        <w:t>“</w:t>
      </w:r>
      <w:r w:rsidRPr="006B56FF">
        <w:t xml:space="preserve">As the curtain rises on Act II, </w:t>
      </w:r>
      <w:r w:rsidRPr="002A4085">
        <w:rPr>
          <w:b/>
          <w:bCs/>
          <w:u w:val="single"/>
        </w:rPr>
        <w:t>the audience prepares for a renewed attack of divine powers that will culminate in the final destruction of the forces of evil</w:t>
      </w:r>
      <w:r w:rsidR="00A36F12">
        <w:t>…</w:t>
      </w:r>
      <w:r w:rsidRPr="006B56FF">
        <w:t xml:space="preserve">A mysterious beast ascended from the smoke of the bottomless pit just long enough to slaughter God’s witnesses before vanishing as quickly as it came (11:7), but it will soon be back so that readers can see more starkly the powers that oppose the faithful. The previous chapter showed that God’s witnesses did not suffer in vain, for God vindicated them and brought many to repentance, but the sinister presence of the beast and other powers must be </w:t>
      </w:r>
      <w:proofErr w:type="gramStart"/>
      <w:r w:rsidRPr="006B56FF">
        <w:t>brought to an end</w:t>
      </w:r>
      <w:proofErr w:type="gramEnd"/>
      <w:r w:rsidRPr="006B56FF">
        <w:t>.</w:t>
      </w:r>
      <w:r>
        <w:t>”</w:t>
      </w:r>
    </w:p>
    <w:p w14:paraId="7E07056A" w14:textId="77777777" w:rsidR="00A36F12" w:rsidRDefault="00A36F12" w:rsidP="001D113B"/>
    <w:p w14:paraId="632706C3" w14:textId="77777777" w:rsidR="00A36F12" w:rsidRPr="00A36F12" w:rsidRDefault="00A36F12" w:rsidP="00A36F12">
      <w:r w:rsidRPr="00A36F12">
        <w:t>Satan is thrown from heaven to earth (Rev. 12)</w:t>
      </w:r>
    </w:p>
    <w:p w14:paraId="6B3B440C" w14:textId="77777777" w:rsidR="00A36F12" w:rsidRPr="00A36F12" w:rsidRDefault="00A36F12" w:rsidP="002A4085">
      <w:pPr>
        <w:ind w:firstLine="720"/>
      </w:pPr>
      <w:r w:rsidRPr="00A36F12">
        <w:t>Beast and false prophet conquer (Rev. 13)</w:t>
      </w:r>
    </w:p>
    <w:p w14:paraId="5BAE7F10" w14:textId="77777777" w:rsidR="00A36F12" w:rsidRPr="00A36F12" w:rsidRDefault="00A36F12" w:rsidP="002A4085">
      <w:pPr>
        <w:ind w:left="720" w:firstLine="720"/>
      </w:pPr>
      <w:r w:rsidRPr="00A36F12">
        <w:t>Harlot rides on the beast (Rev. 17)</w:t>
      </w:r>
    </w:p>
    <w:p w14:paraId="504D68A5" w14:textId="77777777" w:rsidR="00A36F12" w:rsidRPr="00A36F12" w:rsidRDefault="00A36F12" w:rsidP="002A4085">
      <w:pPr>
        <w:ind w:left="720" w:firstLine="720"/>
      </w:pPr>
      <w:r w:rsidRPr="00A36F12">
        <w:t>Harlot is destroyed by the beast (Rev. 17)</w:t>
      </w:r>
    </w:p>
    <w:p w14:paraId="44B467FE" w14:textId="77777777" w:rsidR="00A36F12" w:rsidRPr="00A36F12" w:rsidRDefault="00A36F12" w:rsidP="002A4085">
      <w:pPr>
        <w:ind w:firstLine="720"/>
      </w:pPr>
      <w:r w:rsidRPr="00A36F12">
        <w:t>Beast and false prophet are conquered (Rev. 19)</w:t>
      </w:r>
    </w:p>
    <w:p w14:paraId="184CC290" w14:textId="5806643F" w:rsidR="00A36F12" w:rsidRDefault="00A36F12" w:rsidP="00A36F12">
      <w:r w:rsidRPr="00A36F12">
        <w:t>Satan is thrown from earth into the abyss (Rev. 20)</w:t>
      </w:r>
    </w:p>
    <w:p w14:paraId="7E0DE722" w14:textId="77777777" w:rsidR="00A36F12" w:rsidRDefault="00A36F12" w:rsidP="00A36F12"/>
    <w:p w14:paraId="605D5320" w14:textId="793DE0A8" w:rsidR="00A36F12" w:rsidRPr="006B56FF" w:rsidRDefault="00A36F12" w:rsidP="00A36F12">
      <w:pPr>
        <w:jc w:val="center"/>
        <w:rPr>
          <w:u w:val="single"/>
        </w:rPr>
      </w:pPr>
      <w:r w:rsidRPr="006B56FF">
        <w:rPr>
          <w:u w:val="single"/>
        </w:rPr>
        <w:t>Ch. 12</w:t>
      </w:r>
      <w:r>
        <w:rPr>
          <w:u w:val="single"/>
        </w:rPr>
        <w:t>- A Cosmic Battle Between Good and Evil</w:t>
      </w:r>
    </w:p>
    <w:p w14:paraId="35F3ADBF" w14:textId="77777777" w:rsidR="00A36F12" w:rsidRPr="006B56FF" w:rsidRDefault="00A36F12" w:rsidP="00A36F12"/>
    <w:p w14:paraId="22752A79" w14:textId="35FCCA47" w:rsidR="001D113B" w:rsidRDefault="001D113B" w:rsidP="001D113B">
      <w:pPr>
        <w:rPr>
          <w:b/>
          <w:bCs/>
        </w:rPr>
      </w:pPr>
      <w:r w:rsidRPr="006B56FF">
        <w:rPr>
          <w:b/>
          <w:bCs/>
        </w:rPr>
        <w:t>Ch. 12:1-</w:t>
      </w:r>
      <w:r w:rsidR="00A36F12">
        <w:rPr>
          <w:b/>
          <w:bCs/>
        </w:rPr>
        <w:t xml:space="preserve">17- FIRST SIGN </w:t>
      </w:r>
    </w:p>
    <w:p w14:paraId="2B08CDD1" w14:textId="216A43A5" w:rsidR="00A36F12" w:rsidRDefault="00A36F12" w:rsidP="001D113B">
      <w:pPr>
        <w:rPr>
          <w:b/>
          <w:bCs/>
        </w:rPr>
      </w:pPr>
      <w:r>
        <w:rPr>
          <w:b/>
          <w:bCs/>
        </w:rPr>
        <w:t>A woman, a child, a dragon, and an angel</w:t>
      </w:r>
    </w:p>
    <w:p w14:paraId="37411B12" w14:textId="77777777" w:rsidR="00A36F12" w:rsidRDefault="00A36F12" w:rsidP="001D113B"/>
    <w:p w14:paraId="57EF5A64" w14:textId="5AD7E6FA" w:rsidR="00A36F12" w:rsidRDefault="00A36F12" w:rsidP="00A36F12">
      <w:pPr>
        <w:pStyle w:val="ListParagraph"/>
        <w:numPr>
          <w:ilvl w:val="0"/>
          <w:numId w:val="2"/>
        </w:numPr>
      </w:pPr>
      <w:r>
        <w:t>The woman- the community of believers (the church)</w:t>
      </w:r>
    </w:p>
    <w:p w14:paraId="46FAC6EE" w14:textId="78AD9DCE" w:rsidR="00A36F12" w:rsidRDefault="00A36F12" w:rsidP="00A36F12">
      <w:pPr>
        <w:pStyle w:val="ListParagraph"/>
        <w:numPr>
          <w:ilvl w:val="0"/>
          <w:numId w:val="2"/>
        </w:numPr>
      </w:pPr>
      <w:r>
        <w:t>The child- Jesus</w:t>
      </w:r>
    </w:p>
    <w:p w14:paraId="07460170" w14:textId="1FF5DEEE" w:rsidR="00A36F12" w:rsidRPr="00A36F12" w:rsidRDefault="00A36F12" w:rsidP="00A36F12">
      <w:pPr>
        <w:pStyle w:val="ListParagraph"/>
        <w:numPr>
          <w:ilvl w:val="0"/>
          <w:numId w:val="2"/>
        </w:numPr>
      </w:pPr>
      <w:r>
        <w:t>The dragon- Satan</w:t>
      </w:r>
    </w:p>
    <w:p w14:paraId="051ED769" w14:textId="77777777" w:rsidR="006B56FF" w:rsidRDefault="006B56FF" w:rsidP="001D113B"/>
    <w:p w14:paraId="74673D0F" w14:textId="3D6143FF" w:rsidR="00D063EC" w:rsidRDefault="00D063EC" w:rsidP="001D113B">
      <w:r>
        <w:rPr>
          <w:b/>
          <w:bCs/>
        </w:rPr>
        <w:t xml:space="preserve">12:7-11 </w:t>
      </w:r>
    </w:p>
    <w:p w14:paraId="0EDB3AB5" w14:textId="35E8307E" w:rsidR="00D063EC" w:rsidRPr="00D063EC" w:rsidRDefault="00D063EC" w:rsidP="001D113B">
      <w:pPr>
        <w:rPr>
          <w:b/>
          <w:bCs/>
        </w:rPr>
      </w:pPr>
      <w:r w:rsidRPr="00D063EC">
        <w:rPr>
          <w:b/>
          <w:bCs/>
        </w:rPr>
        <w:t>St. Michael (Koester)</w:t>
      </w:r>
    </w:p>
    <w:p w14:paraId="475BF32C" w14:textId="532C86BD" w:rsidR="00D063EC" w:rsidRDefault="00D063EC" w:rsidP="00D063EC">
      <w:pPr>
        <w:pStyle w:val="ListParagraph"/>
        <w:numPr>
          <w:ilvl w:val="0"/>
          <w:numId w:val="3"/>
        </w:numPr>
      </w:pPr>
      <w:r>
        <w:t xml:space="preserve">Archangel, which is Greek for “chief or head angel.”  </w:t>
      </w:r>
    </w:p>
    <w:p w14:paraId="3DEA61E1" w14:textId="0AB62BB8" w:rsidR="00D063EC" w:rsidRDefault="00D063EC" w:rsidP="00D063EC">
      <w:pPr>
        <w:pStyle w:val="ListParagraph"/>
        <w:numPr>
          <w:ilvl w:val="1"/>
          <w:numId w:val="3"/>
        </w:numPr>
      </w:pPr>
      <w:r>
        <w:t xml:space="preserve">Revelation refers to him as the leader of the </w:t>
      </w:r>
      <w:proofErr w:type="gramStart"/>
      <w:r>
        <w:t>angels</w:t>
      </w:r>
      <w:proofErr w:type="gramEnd"/>
    </w:p>
    <w:p w14:paraId="2DA74CA5" w14:textId="77777777" w:rsidR="00D063EC" w:rsidRDefault="00D063EC" w:rsidP="00D063EC">
      <w:pPr>
        <w:pStyle w:val="ListParagraph"/>
        <w:numPr>
          <w:ilvl w:val="0"/>
          <w:numId w:val="3"/>
        </w:numPr>
      </w:pPr>
      <w:r>
        <w:t>Angels</w:t>
      </w:r>
      <w:r w:rsidR="001D113B">
        <w:t xml:space="preserve"> have a long history that stretches all the way back to Genesis. </w:t>
      </w:r>
    </w:p>
    <w:p w14:paraId="1E9EF061" w14:textId="77777777" w:rsidR="00D063EC" w:rsidRDefault="00D063EC" w:rsidP="00D063EC">
      <w:pPr>
        <w:pStyle w:val="ListParagraph"/>
        <w:numPr>
          <w:ilvl w:val="1"/>
          <w:numId w:val="3"/>
        </w:numPr>
      </w:pPr>
      <w:r>
        <w:t>At</w:t>
      </w:r>
      <w:r w:rsidR="001D113B">
        <w:t xml:space="preserve"> the well of Beer-</w:t>
      </w:r>
      <w:proofErr w:type="spellStart"/>
      <w:r w:rsidR="001D113B">
        <w:t>lahai</w:t>
      </w:r>
      <w:proofErr w:type="spellEnd"/>
      <w:r w:rsidR="001D113B">
        <w:t>-</w:t>
      </w:r>
      <w:proofErr w:type="spellStart"/>
      <w:r w:rsidR="001D113B">
        <w:t>ro</w:t>
      </w:r>
      <w:proofErr w:type="spellEnd"/>
      <w:r w:rsidR="001D113B">
        <w:t xml:space="preserve">, where the angel brings the promises of God to Hagar (Genesis 16:7-14). </w:t>
      </w:r>
    </w:p>
    <w:p w14:paraId="0DB630B5" w14:textId="77777777" w:rsidR="00D063EC" w:rsidRDefault="00D063EC" w:rsidP="00D063EC">
      <w:pPr>
        <w:pStyle w:val="ListParagraph"/>
        <w:numPr>
          <w:ilvl w:val="1"/>
          <w:numId w:val="3"/>
        </w:numPr>
      </w:pPr>
      <w:r>
        <w:t>Featured</w:t>
      </w:r>
      <w:r w:rsidR="001D113B">
        <w:t xml:space="preserve"> in the narratives of the patriarchs and the prophetic works, </w:t>
      </w:r>
    </w:p>
    <w:p w14:paraId="657F6B06" w14:textId="77777777" w:rsidR="00D063EC" w:rsidRDefault="001D113B" w:rsidP="00D063EC">
      <w:pPr>
        <w:pStyle w:val="ListParagraph"/>
        <w:numPr>
          <w:ilvl w:val="1"/>
          <w:numId w:val="3"/>
        </w:numPr>
      </w:pPr>
      <w:r>
        <w:t xml:space="preserve">Daniel </w:t>
      </w:r>
    </w:p>
    <w:p w14:paraId="647F4B1D" w14:textId="5A66FF50" w:rsidR="00D063EC" w:rsidRDefault="00D063EC" w:rsidP="00D063EC">
      <w:pPr>
        <w:pStyle w:val="ListParagraph"/>
        <w:numPr>
          <w:ilvl w:val="2"/>
          <w:numId w:val="3"/>
        </w:numPr>
      </w:pPr>
      <w:r>
        <w:t xml:space="preserve">First time </w:t>
      </w:r>
      <w:r w:rsidR="001D113B">
        <w:t xml:space="preserve">that an angel with a name </w:t>
      </w:r>
      <w:proofErr w:type="gramStart"/>
      <w:r w:rsidR="001D113B">
        <w:t>appears</w:t>
      </w:r>
      <w:proofErr w:type="gramEnd"/>
      <w:r>
        <w:t xml:space="preserve"> </w:t>
      </w:r>
    </w:p>
    <w:p w14:paraId="59335236" w14:textId="71F121D5" w:rsidR="00D063EC" w:rsidRDefault="00D063EC" w:rsidP="00D063EC">
      <w:pPr>
        <w:pStyle w:val="ListParagraph"/>
        <w:numPr>
          <w:ilvl w:val="2"/>
          <w:numId w:val="3"/>
        </w:numPr>
      </w:pPr>
      <w:r>
        <w:t xml:space="preserve">Guess what his name is? </w:t>
      </w:r>
      <w:r w:rsidR="001D113B">
        <w:t>Michael</w:t>
      </w:r>
      <w:r>
        <w:t xml:space="preserve">! </w:t>
      </w:r>
    </w:p>
    <w:p w14:paraId="3C3F9A14" w14:textId="77777777" w:rsidR="00D063EC" w:rsidRDefault="00D063EC" w:rsidP="00D063EC">
      <w:pPr>
        <w:pStyle w:val="ListParagraph"/>
        <w:numPr>
          <w:ilvl w:val="3"/>
          <w:numId w:val="3"/>
        </w:numPr>
      </w:pPr>
      <w:r>
        <w:t>D</w:t>
      </w:r>
      <w:r w:rsidR="001D113B">
        <w:t xml:space="preserve">escribed as “one of the chief princes,” </w:t>
      </w:r>
    </w:p>
    <w:p w14:paraId="2C3233B1" w14:textId="436550A3" w:rsidR="00D063EC" w:rsidRDefault="00D063EC" w:rsidP="00D063EC">
      <w:pPr>
        <w:pStyle w:val="ListParagraph"/>
        <w:numPr>
          <w:ilvl w:val="3"/>
          <w:numId w:val="3"/>
        </w:numPr>
      </w:pPr>
      <w:r>
        <w:lastRenderedPageBreak/>
        <w:t>F</w:t>
      </w:r>
      <w:r w:rsidR="001D113B">
        <w:t xml:space="preserve">ights on behalf of God’s people against the prince of Persia (Daniel 10:13). </w:t>
      </w:r>
    </w:p>
    <w:p w14:paraId="1F890F13" w14:textId="42D54332" w:rsidR="00D063EC" w:rsidRDefault="00D063EC" w:rsidP="00D063EC">
      <w:pPr>
        <w:pStyle w:val="ListParagraph"/>
        <w:numPr>
          <w:ilvl w:val="3"/>
          <w:numId w:val="3"/>
        </w:numPr>
      </w:pPr>
      <w:r>
        <w:t xml:space="preserve">NOTE: </w:t>
      </w:r>
      <w:r w:rsidR="001D113B">
        <w:t xml:space="preserve">It is </w:t>
      </w:r>
      <w:r w:rsidR="001D113B" w:rsidRPr="00D063EC">
        <w:rPr>
          <w:u w:val="single"/>
        </w:rPr>
        <w:t>this</w:t>
      </w:r>
      <w:r w:rsidR="001D113B">
        <w:t xml:space="preserve"> theme of </w:t>
      </w:r>
      <w:r w:rsidR="001D113B" w:rsidRPr="00D063EC">
        <w:rPr>
          <w:u w:val="single"/>
        </w:rPr>
        <w:t>Michael fighting against the enemies of God</w:t>
      </w:r>
      <w:r w:rsidR="001D113B">
        <w:t xml:space="preserve"> that Revelation and later Christian tradition took up. </w:t>
      </w:r>
    </w:p>
    <w:p w14:paraId="62869A6B" w14:textId="77777777" w:rsidR="00D063EC" w:rsidRDefault="001D113B" w:rsidP="00D063EC">
      <w:pPr>
        <w:pStyle w:val="ListParagraph"/>
        <w:numPr>
          <w:ilvl w:val="0"/>
          <w:numId w:val="3"/>
        </w:numPr>
      </w:pPr>
      <w:r>
        <w:t xml:space="preserve">Michael came to be seen as </w:t>
      </w:r>
      <w:r w:rsidRPr="00D063EC">
        <w:rPr>
          <w:u w:val="single"/>
        </w:rPr>
        <w:t>the chief adversary of</w:t>
      </w:r>
      <w:r>
        <w:t xml:space="preserve"> </w:t>
      </w:r>
      <w:proofErr w:type="gramStart"/>
      <w:r>
        <w:t>Satan;</w:t>
      </w:r>
      <w:proofErr w:type="gramEnd"/>
      <w:r>
        <w:t xml:space="preserve"> </w:t>
      </w:r>
    </w:p>
    <w:p w14:paraId="601475F8" w14:textId="3F309723" w:rsidR="00D063EC" w:rsidRDefault="001D113B" w:rsidP="00D063EC">
      <w:pPr>
        <w:pStyle w:val="ListParagraph"/>
        <w:numPr>
          <w:ilvl w:val="1"/>
          <w:numId w:val="3"/>
        </w:numPr>
      </w:pPr>
      <w:r>
        <w:t>Jude</w:t>
      </w:r>
      <w:r w:rsidR="00D063EC">
        <w:t xml:space="preserve"> 9</w:t>
      </w:r>
      <w:r>
        <w:t xml:space="preserve"> narrates how </w:t>
      </w:r>
      <w:r w:rsidR="00D063EC">
        <w:t>Michael</w:t>
      </w:r>
      <w:r>
        <w:t xml:space="preserve"> and Satan fought over the body of Moses after his death. </w:t>
      </w:r>
    </w:p>
    <w:p w14:paraId="3F21AC48" w14:textId="77777777" w:rsidR="00D063EC" w:rsidRDefault="001D113B" w:rsidP="00D063EC">
      <w:pPr>
        <w:pStyle w:val="ListParagraph"/>
        <w:numPr>
          <w:ilvl w:val="0"/>
          <w:numId w:val="3"/>
        </w:numPr>
      </w:pPr>
      <w:r>
        <w:t xml:space="preserve">Michael came to be seen as </w:t>
      </w:r>
      <w:r w:rsidRPr="00D063EC">
        <w:rPr>
          <w:u w:val="single"/>
        </w:rPr>
        <w:t>the protector of the church</w:t>
      </w:r>
      <w:r>
        <w:t xml:space="preserve">, which was the people of God, </w:t>
      </w:r>
    </w:p>
    <w:p w14:paraId="7B288858" w14:textId="06D1AC99" w:rsidR="001D113B" w:rsidRDefault="00D063EC" w:rsidP="00D063EC">
      <w:pPr>
        <w:pStyle w:val="ListParagraph"/>
        <w:numPr>
          <w:ilvl w:val="0"/>
          <w:numId w:val="3"/>
        </w:numPr>
      </w:pPr>
      <w:r>
        <w:t>I</w:t>
      </w:r>
      <w:r w:rsidR="001D113B">
        <w:t>n the Renaissance, paintings of Michael defeating Satan became a popular theme.</w:t>
      </w:r>
    </w:p>
    <w:p w14:paraId="338A4C4A" w14:textId="77777777" w:rsidR="00D063EC" w:rsidRDefault="00D063EC" w:rsidP="001D113B"/>
    <w:p w14:paraId="429D2FE0" w14:textId="77777777" w:rsidR="00D063EC" w:rsidRDefault="00D063EC" w:rsidP="001D113B"/>
    <w:p w14:paraId="1C97BAA7" w14:textId="2B9C1288" w:rsidR="00D063EC" w:rsidRDefault="00D063EC" w:rsidP="001D113B">
      <w:r>
        <w:rPr>
          <w:b/>
          <w:bCs/>
        </w:rPr>
        <w:t xml:space="preserve">12:10 </w:t>
      </w:r>
      <w:r w:rsidR="001D113B" w:rsidRPr="00D063EC">
        <w:rPr>
          <w:b/>
          <w:bCs/>
        </w:rPr>
        <w:t>“Accuser</w:t>
      </w:r>
      <w:r w:rsidR="001D113B">
        <w:t>”</w:t>
      </w:r>
      <w:r>
        <w:t xml:space="preserve"> </w:t>
      </w:r>
      <w:r w:rsidR="00855526">
        <w:t>THREE</w:t>
      </w:r>
      <w:r>
        <w:t xml:space="preserve"> </w:t>
      </w:r>
      <w:r w:rsidR="00855526">
        <w:t>Greek Words in NT</w:t>
      </w:r>
    </w:p>
    <w:p w14:paraId="5172976B" w14:textId="39C25D51" w:rsidR="00D063EC" w:rsidRDefault="00D063EC" w:rsidP="002A4085">
      <w:pPr>
        <w:pStyle w:val="ListParagraph"/>
        <w:numPr>
          <w:ilvl w:val="0"/>
          <w:numId w:val="17"/>
        </w:numPr>
      </w:pPr>
      <w:r>
        <w:t>(In Matthew and Luke</w:t>
      </w:r>
      <w:r w:rsidR="00855526">
        <w:t>)</w:t>
      </w:r>
      <w:r>
        <w:t xml:space="preserve"> Legal term used for </w:t>
      </w:r>
      <w:r w:rsidRPr="002A4085">
        <w:rPr>
          <w:b/>
          <w:bCs/>
        </w:rPr>
        <w:t>one who brings a charge in a lawsuit,</w:t>
      </w:r>
      <w:r w:rsidRPr="00D063EC">
        <w:t xml:space="preserve"> </w:t>
      </w:r>
      <w:r w:rsidRPr="002A4085">
        <w:rPr>
          <w:b/>
          <w:bCs/>
          <w:i/>
          <w:iCs/>
        </w:rPr>
        <w:t xml:space="preserve">accuser, </w:t>
      </w:r>
      <w:proofErr w:type="gramStart"/>
      <w:r w:rsidRPr="002A4085">
        <w:rPr>
          <w:b/>
          <w:bCs/>
          <w:i/>
          <w:iCs/>
        </w:rPr>
        <w:t>plaintiff</w:t>
      </w:r>
      <w:proofErr w:type="gramEnd"/>
      <w:r w:rsidR="001D113B">
        <w:t xml:space="preserve"> </w:t>
      </w:r>
    </w:p>
    <w:p w14:paraId="62704238" w14:textId="5FDF6151" w:rsidR="00855526" w:rsidRDefault="00855526" w:rsidP="002A4085">
      <w:pPr>
        <w:pStyle w:val="ListParagraph"/>
        <w:numPr>
          <w:ilvl w:val="0"/>
          <w:numId w:val="17"/>
        </w:numPr>
      </w:pPr>
      <w:r>
        <w:t xml:space="preserve">(In John) </w:t>
      </w:r>
      <w:r w:rsidRPr="002A4085">
        <w:rPr>
          <w:b/>
          <w:bCs/>
          <w:i/>
          <w:iCs/>
        </w:rPr>
        <w:t>bring charges</w:t>
      </w:r>
      <w:r w:rsidRPr="00855526">
        <w:t xml:space="preserve"> in court</w:t>
      </w:r>
      <w:r w:rsidRPr="002A4085">
        <w:rPr>
          <w:rFonts w:ascii="Palatino" w:hAnsi="Palatino" w:cs="Palatino"/>
          <w:color w:val="515151"/>
          <w:kern w:val="0"/>
          <w:sz w:val="36"/>
          <w:szCs w:val="36"/>
        </w:rPr>
        <w:t xml:space="preserve"> </w:t>
      </w:r>
      <w:r w:rsidRPr="00855526">
        <w:t xml:space="preserve">before God’s </w:t>
      </w:r>
      <w:proofErr w:type="gramStart"/>
      <w:r w:rsidRPr="00855526">
        <w:t>tribunal</w:t>
      </w:r>
      <w:proofErr w:type="gramEnd"/>
    </w:p>
    <w:p w14:paraId="5D039CF7" w14:textId="597A71D4" w:rsidR="001D113B" w:rsidRDefault="00D063EC" w:rsidP="002A4085">
      <w:pPr>
        <w:pStyle w:val="ListParagraph"/>
        <w:numPr>
          <w:ilvl w:val="0"/>
          <w:numId w:val="17"/>
        </w:numPr>
      </w:pPr>
      <w:r>
        <w:t xml:space="preserve">(Revelation) </w:t>
      </w:r>
      <w:r w:rsidR="001D113B" w:rsidRPr="002A4085">
        <w:rPr>
          <w:b/>
          <w:bCs/>
          <w:i/>
          <w:iCs/>
        </w:rPr>
        <w:t>accuser</w:t>
      </w:r>
      <w:r w:rsidR="001D113B">
        <w:t>, designation of the devil (</w:t>
      </w:r>
      <w:r w:rsidR="00855526" w:rsidRPr="002A4085">
        <w:rPr>
          <w:b/>
          <w:bCs/>
        </w:rPr>
        <w:t>NOTE</w:t>
      </w:r>
      <w:r w:rsidR="00855526">
        <w:t xml:space="preserve">: </w:t>
      </w:r>
      <w:r w:rsidR="001D113B" w:rsidRPr="002A4085">
        <w:rPr>
          <w:b/>
          <w:bCs/>
          <w:u w:val="single"/>
        </w:rPr>
        <w:t>only</w:t>
      </w:r>
      <w:r w:rsidR="001D113B">
        <w:t xml:space="preserve"> time used in NT)</w:t>
      </w:r>
    </w:p>
    <w:p w14:paraId="7652CA70" w14:textId="77777777" w:rsidR="006B56FF" w:rsidRDefault="006B56FF" w:rsidP="001D113B"/>
    <w:p w14:paraId="6D9450EB" w14:textId="2F9D97A2" w:rsidR="00855526" w:rsidRPr="00855526" w:rsidRDefault="001D113B" w:rsidP="001D113B">
      <w:pPr>
        <w:rPr>
          <w:b/>
          <w:bCs/>
        </w:rPr>
      </w:pPr>
      <w:r w:rsidRPr="00855526">
        <w:rPr>
          <w:b/>
          <w:bCs/>
        </w:rPr>
        <w:t>12:</w:t>
      </w:r>
      <w:r w:rsidR="00855526" w:rsidRPr="00855526">
        <w:rPr>
          <w:b/>
          <w:bCs/>
        </w:rPr>
        <w:t>1</w:t>
      </w:r>
      <w:r w:rsidR="00855526">
        <w:rPr>
          <w:b/>
          <w:bCs/>
        </w:rPr>
        <w:t>2</w:t>
      </w:r>
      <w:r w:rsidR="00855526" w:rsidRPr="00855526">
        <w:rPr>
          <w:b/>
          <w:bCs/>
        </w:rPr>
        <w:t>-</w:t>
      </w:r>
      <w:r w:rsidRPr="00855526">
        <w:rPr>
          <w:b/>
          <w:bCs/>
        </w:rPr>
        <w:t>1</w:t>
      </w:r>
      <w:r w:rsidR="00855526" w:rsidRPr="00855526">
        <w:rPr>
          <w:b/>
          <w:bCs/>
        </w:rPr>
        <w:t xml:space="preserve">7 </w:t>
      </w:r>
      <w:r w:rsidR="00855526">
        <w:rPr>
          <w:b/>
          <w:bCs/>
        </w:rPr>
        <w:t>“Rejoice”</w:t>
      </w:r>
    </w:p>
    <w:p w14:paraId="618994EA" w14:textId="77777777" w:rsidR="002A4085" w:rsidRDefault="002A4085" w:rsidP="001D113B">
      <w:pPr>
        <w:rPr>
          <w:b/>
          <w:bCs/>
        </w:rPr>
      </w:pPr>
    </w:p>
    <w:p w14:paraId="28EB3D0B" w14:textId="754E8D24" w:rsidR="00855526" w:rsidRDefault="00855526" w:rsidP="001D113B">
      <w:r w:rsidRPr="00855526">
        <w:rPr>
          <w:b/>
          <w:bCs/>
        </w:rPr>
        <w:t>KEEP IN MIND</w:t>
      </w:r>
      <w:r>
        <w:t xml:space="preserve">: “The story of cosmic war gives hope to the persecuted. Evil reigns on earth </w:t>
      </w:r>
      <w:r w:rsidRPr="00855526">
        <w:rPr>
          <w:u w:val="single"/>
        </w:rPr>
        <w:t>not because it is powerful but because it has been defeated in heaven and has nowhere else to go</w:t>
      </w:r>
      <w:r>
        <w:t>. The dragon- Evil- is now confined to a small range and rages in destructive fury at seeing its power curtailed.” Aaseng</w:t>
      </w:r>
    </w:p>
    <w:p w14:paraId="330A5B05" w14:textId="77777777" w:rsidR="006B56FF" w:rsidRDefault="006B56FF" w:rsidP="001D113B"/>
    <w:p w14:paraId="69852641" w14:textId="18348FD9" w:rsidR="001D113B" w:rsidRDefault="001D113B" w:rsidP="00855526">
      <w:pPr>
        <w:jc w:val="center"/>
        <w:rPr>
          <w:u w:val="single"/>
        </w:rPr>
      </w:pPr>
      <w:r w:rsidRPr="00855526">
        <w:rPr>
          <w:u w:val="single"/>
        </w:rPr>
        <w:t>Ch. 13</w:t>
      </w:r>
    </w:p>
    <w:p w14:paraId="5B280EAD" w14:textId="2FA7F3C7" w:rsidR="00855526" w:rsidRPr="00855526" w:rsidRDefault="00855526" w:rsidP="00855526">
      <w:pPr>
        <w:rPr>
          <w:b/>
          <w:bCs/>
        </w:rPr>
      </w:pPr>
      <w:r w:rsidRPr="00855526">
        <w:rPr>
          <w:b/>
          <w:bCs/>
        </w:rPr>
        <w:t>The Two Beasts</w:t>
      </w:r>
      <w:r>
        <w:rPr>
          <w:b/>
          <w:bCs/>
        </w:rPr>
        <w:t xml:space="preserve"> (Wendt)</w:t>
      </w:r>
    </w:p>
    <w:p w14:paraId="0E0D7C3B" w14:textId="2213B7C8" w:rsidR="00855526" w:rsidRDefault="00855526" w:rsidP="005C42FD">
      <w:pPr>
        <w:pStyle w:val="ListParagraph"/>
        <w:numPr>
          <w:ilvl w:val="0"/>
          <w:numId w:val="4"/>
        </w:numPr>
      </w:pPr>
      <w:r>
        <w:t>Sea Beast (13:1-10)</w:t>
      </w:r>
      <w:r w:rsidR="00A829E9">
        <w:t xml:space="preserve"> </w:t>
      </w:r>
      <w:r w:rsidR="00A829E9" w:rsidRPr="00A829E9">
        <w:rPr>
          <w:b/>
          <w:bCs/>
        </w:rPr>
        <w:t>(SECOND SIGN)</w:t>
      </w:r>
    </w:p>
    <w:p w14:paraId="28223D7A" w14:textId="77777777" w:rsidR="00855526" w:rsidRDefault="00855526" w:rsidP="005C42FD">
      <w:pPr>
        <w:pStyle w:val="ListParagraph"/>
        <w:numPr>
          <w:ilvl w:val="1"/>
          <w:numId w:val="4"/>
        </w:numPr>
      </w:pPr>
      <w:r>
        <w:t xml:space="preserve">10 horns, </w:t>
      </w:r>
    </w:p>
    <w:p w14:paraId="618A135E" w14:textId="77777777" w:rsidR="00855526" w:rsidRDefault="00855526" w:rsidP="005C42FD">
      <w:pPr>
        <w:pStyle w:val="ListParagraph"/>
        <w:numPr>
          <w:ilvl w:val="1"/>
          <w:numId w:val="4"/>
        </w:numPr>
      </w:pPr>
      <w:r>
        <w:t xml:space="preserve">7 heads, </w:t>
      </w:r>
    </w:p>
    <w:p w14:paraId="7647B401" w14:textId="449D4C6F" w:rsidR="00855526" w:rsidRDefault="00855526" w:rsidP="005C42FD">
      <w:pPr>
        <w:pStyle w:val="ListParagraph"/>
        <w:numPr>
          <w:ilvl w:val="1"/>
          <w:numId w:val="4"/>
        </w:numPr>
      </w:pPr>
      <w:r>
        <w:t xml:space="preserve">10 diadems, </w:t>
      </w:r>
    </w:p>
    <w:p w14:paraId="3D4D0149" w14:textId="104D5980" w:rsidR="005C42FD" w:rsidRDefault="005C42FD" w:rsidP="005C42FD">
      <w:pPr>
        <w:pStyle w:val="ListParagraph"/>
        <w:numPr>
          <w:ilvl w:val="2"/>
          <w:numId w:val="4"/>
        </w:numPr>
      </w:pPr>
      <w:r w:rsidRPr="005C42FD">
        <w:rPr>
          <w:b/>
          <w:bCs/>
        </w:rPr>
        <w:t>NOTE</w:t>
      </w:r>
      <w:r>
        <w:t>: T</w:t>
      </w:r>
      <w:r w:rsidRPr="005C42FD">
        <w:t xml:space="preserve">he beast wears </w:t>
      </w:r>
      <w:r>
        <w:t>10</w:t>
      </w:r>
      <w:r w:rsidRPr="005C42FD">
        <w:t xml:space="preserve"> diadems, whereas the dragon wore only </w:t>
      </w:r>
      <w:r>
        <w:t>7</w:t>
      </w:r>
      <w:r w:rsidRPr="005C42FD">
        <w:t xml:space="preserve">. </w:t>
      </w:r>
      <w:r>
        <w:t xml:space="preserve"> </w:t>
      </w:r>
      <w:r w:rsidRPr="005C42FD">
        <w:t>The implication is that the dragon’s desire to gain sovereignty has only been heightened following his expulsion from heaven.</w:t>
      </w:r>
    </w:p>
    <w:p w14:paraId="0550E8AD" w14:textId="20AB0AC3" w:rsidR="00855526" w:rsidRDefault="00855526" w:rsidP="005C42FD">
      <w:pPr>
        <w:pStyle w:val="ListParagraph"/>
        <w:numPr>
          <w:ilvl w:val="1"/>
          <w:numId w:val="4"/>
        </w:numPr>
      </w:pPr>
      <w:r>
        <w:t xml:space="preserve">A blasphemous name that symbolizes the political power of the Roman Empire </w:t>
      </w:r>
    </w:p>
    <w:p w14:paraId="206469E5" w14:textId="64E9D1A0" w:rsidR="005C42FD" w:rsidRDefault="005C42FD" w:rsidP="005C42FD">
      <w:pPr>
        <w:pStyle w:val="ListParagraph"/>
        <w:numPr>
          <w:ilvl w:val="2"/>
          <w:numId w:val="4"/>
        </w:numPr>
      </w:pPr>
      <w:r>
        <w:t>Roman armies traveled across the sea to conquer countries in Asia Minor (Aasen)</w:t>
      </w:r>
    </w:p>
    <w:p w14:paraId="1A133108" w14:textId="20516434" w:rsidR="00855526" w:rsidRPr="00A829E9" w:rsidRDefault="00855526" w:rsidP="005C42FD">
      <w:pPr>
        <w:pStyle w:val="ListParagraph"/>
        <w:numPr>
          <w:ilvl w:val="0"/>
          <w:numId w:val="4"/>
        </w:numPr>
        <w:rPr>
          <w:b/>
          <w:bCs/>
        </w:rPr>
      </w:pPr>
      <w:r>
        <w:t>Earth Beast (</w:t>
      </w:r>
      <w:r w:rsidR="005C42FD">
        <w:t xml:space="preserve">13:11-18) (THE FALSE PROPHET: see </w:t>
      </w:r>
      <w:r w:rsidR="005C42FD" w:rsidRPr="005C42FD">
        <w:t>16:13; 19:20; 20:10</w:t>
      </w:r>
      <w:r w:rsidR="005C42FD">
        <w:t xml:space="preserve">) </w:t>
      </w:r>
      <w:r w:rsidR="00A829E9" w:rsidRPr="00A829E9">
        <w:rPr>
          <w:b/>
          <w:bCs/>
        </w:rPr>
        <w:t>(THIRD SIGN)</w:t>
      </w:r>
    </w:p>
    <w:p w14:paraId="79FDDB2F" w14:textId="4ABFB216" w:rsidR="005C42FD" w:rsidRDefault="005C42FD" w:rsidP="005C42FD">
      <w:pPr>
        <w:pStyle w:val="ListParagraph"/>
        <w:numPr>
          <w:ilvl w:val="1"/>
          <w:numId w:val="4"/>
        </w:numPr>
      </w:pPr>
      <w:r>
        <w:t>Teams up with the Sea Beast</w:t>
      </w:r>
    </w:p>
    <w:p w14:paraId="58A624DF" w14:textId="7EF3923F" w:rsidR="005C42FD" w:rsidRDefault="005C42FD" w:rsidP="005C42FD">
      <w:pPr>
        <w:pStyle w:val="ListParagraph"/>
        <w:numPr>
          <w:ilvl w:val="1"/>
          <w:numId w:val="4"/>
        </w:numPr>
      </w:pPr>
      <w:r>
        <w:t>GOAL: to promote the worship of the Roman Emperor</w:t>
      </w:r>
    </w:p>
    <w:p w14:paraId="3502134F" w14:textId="66223EAE" w:rsidR="005C42FD" w:rsidRPr="00855526" w:rsidRDefault="005C42FD" w:rsidP="005C42FD">
      <w:pPr>
        <w:pStyle w:val="ListParagraph"/>
        <w:numPr>
          <w:ilvl w:val="1"/>
          <w:numId w:val="4"/>
        </w:numPr>
      </w:pPr>
      <w:r>
        <w:t>In reference to the Roman priesthood that promoted and supported emperor worship</w:t>
      </w:r>
    </w:p>
    <w:p w14:paraId="50393FCF" w14:textId="77777777" w:rsidR="00855526" w:rsidRDefault="00855526" w:rsidP="00855526">
      <w:pPr>
        <w:rPr>
          <w:u w:val="single"/>
        </w:rPr>
      </w:pPr>
    </w:p>
    <w:p w14:paraId="2C1906D1" w14:textId="77777777" w:rsidR="002A4085" w:rsidRDefault="002A4085" w:rsidP="00855526">
      <w:pPr>
        <w:rPr>
          <w:u w:val="single"/>
        </w:rPr>
      </w:pPr>
    </w:p>
    <w:p w14:paraId="00325FC5" w14:textId="7622B224" w:rsidR="005C42FD" w:rsidRDefault="005C42FD" w:rsidP="00855526">
      <w:pPr>
        <w:rPr>
          <w:u w:val="single"/>
        </w:rPr>
      </w:pPr>
      <w:r>
        <w:rPr>
          <w:u w:val="single"/>
        </w:rPr>
        <w:lastRenderedPageBreak/>
        <w:t>More Beast Talk (Koester)</w:t>
      </w:r>
    </w:p>
    <w:p w14:paraId="02B3495E" w14:textId="1357085A" w:rsidR="005C42FD" w:rsidRDefault="005C42FD" w:rsidP="00855526">
      <w:r>
        <w:t>“</w:t>
      </w:r>
      <w:r w:rsidRPr="005C42FD">
        <w:t xml:space="preserve">The beast is the demonic counterpart to the Lamb. Revelation uses these two images to represent the emissaries of Satan and God. Earlier, we observed that John did not portray Christ as a Lamb in order to conceal Christ’s identity, as if he were writing Revelation in secret code. Instead, </w:t>
      </w:r>
      <w:r w:rsidRPr="005C42FD">
        <w:rPr>
          <w:u w:val="single"/>
        </w:rPr>
        <w:t>John refers to the Lamb in order to reveal something about the saving power of Christ’s self-sacrifice</w:t>
      </w:r>
      <w:r w:rsidRPr="005C42FD">
        <w:t xml:space="preserve">. In the same way, </w:t>
      </w:r>
      <w:r w:rsidRPr="005C42FD">
        <w:rPr>
          <w:u w:val="single"/>
        </w:rPr>
        <w:t>John refers to the beast in order to reveal something about the destructive power of evil, not to conceal the beast’s identity</w:t>
      </w:r>
      <w:r w:rsidRPr="005C42FD">
        <w:t>. Describing Christ as the Lamb helps attract readers to the innocent victim who suffered for their sakes, while portraying the agent of evil as a horrible beast helps repulse readers from all that this evil figure represents.</w:t>
      </w:r>
      <w:r>
        <w:t>”</w:t>
      </w:r>
    </w:p>
    <w:p w14:paraId="42B71655" w14:textId="77777777" w:rsidR="005C42FD" w:rsidRDefault="005C42FD" w:rsidP="00855526"/>
    <w:p w14:paraId="2B023831" w14:textId="77777777" w:rsidR="00DE6C38" w:rsidRPr="00DE6C38" w:rsidRDefault="001D113B" w:rsidP="001D113B">
      <w:pPr>
        <w:rPr>
          <w:b/>
          <w:bCs/>
        </w:rPr>
      </w:pPr>
      <w:r w:rsidRPr="00DE6C38">
        <w:rPr>
          <w:b/>
          <w:bCs/>
        </w:rPr>
        <w:t xml:space="preserve">The Mark of the Beast! </w:t>
      </w:r>
    </w:p>
    <w:p w14:paraId="15B02156" w14:textId="662EC32B" w:rsidR="001D113B" w:rsidRPr="00DE6C38" w:rsidRDefault="001D113B" w:rsidP="001D113B">
      <w:pPr>
        <w:rPr>
          <w:b/>
          <w:bCs/>
        </w:rPr>
      </w:pPr>
      <w:r w:rsidRPr="00DE6C38">
        <w:rPr>
          <w:b/>
          <w:bCs/>
        </w:rPr>
        <w:t>13:1</w:t>
      </w:r>
      <w:r w:rsidR="00DE6C38" w:rsidRPr="00DE6C38">
        <w:rPr>
          <w:b/>
          <w:bCs/>
        </w:rPr>
        <w:t>8</w:t>
      </w:r>
      <w:r w:rsidRPr="00DE6C38">
        <w:rPr>
          <w:b/>
          <w:bCs/>
        </w:rPr>
        <w:t xml:space="preserve"> 666 </w:t>
      </w:r>
    </w:p>
    <w:p w14:paraId="79F81D95" w14:textId="77777777" w:rsidR="00DE6C38" w:rsidRDefault="00DE6C38" w:rsidP="001D113B"/>
    <w:p w14:paraId="53971F94" w14:textId="2D22EF30" w:rsidR="00DE6C38" w:rsidRDefault="00A829E9" w:rsidP="00A829E9">
      <w:pPr>
        <w:jc w:val="center"/>
        <w:rPr>
          <w:u w:val="single"/>
        </w:rPr>
      </w:pPr>
      <w:r>
        <w:rPr>
          <w:u w:val="single"/>
        </w:rPr>
        <w:t>Ch.14</w:t>
      </w:r>
    </w:p>
    <w:p w14:paraId="745598D2" w14:textId="77777777" w:rsidR="00A829E9" w:rsidRDefault="00A829E9" w:rsidP="00A829E9"/>
    <w:p w14:paraId="20FB97EB" w14:textId="354F5625" w:rsidR="001D113B" w:rsidRDefault="001D113B" w:rsidP="001D113B">
      <w:r>
        <w:t>14</w:t>
      </w:r>
      <w:r w:rsidR="00A829E9">
        <w:t>:1-5</w:t>
      </w:r>
      <w:r>
        <w:t xml:space="preserve"> The Lamb returns</w:t>
      </w:r>
      <w:r w:rsidR="00A829E9">
        <w:t xml:space="preserve"> with Friends! (</w:t>
      </w:r>
      <w:r w:rsidR="00A829E9" w:rsidRPr="00B91A46">
        <w:rPr>
          <w:b/>
          <w:bCs/>
        </w:rPr>
        <w:t>FOURTH SIGN</w:t>
      </w:r>
      <w:r w:rsidR="00A829E9">
        <w:t>)</w:t>
      </w:r>
    </w:p>
    <w:p w14:paraId="4093151A" w14:textId="77777777" w:rsidR="00A829E9" w:rsidRDefault="00A829E9" w:rsidP="001D113B"/>
    <w:p w14:paraId="04BC5449" w14:textId="7C9B58FF" w:rsidR="00A829E9" w:rsidRPr="00A829E9" w:rsidRDefault="00A829E9" w:rsidP="001D113B">
      <w:pPr>
        <w:rPr>
          <w:b/>
          <w:bCs/>
        </w:rPr>
      </w:pPr>
      <w:r w:rsidRPr="00A829E9">
        <w:rPr>
          <w:b/>
          <w:bCs/>
        </w:rPr>
        <w:t xml:space="preserve">Mount Zion (Koester) </w:t>
      </w:r>
    </w:p>
    <w:p w14:paraId="796B94B6" w14:textId="77777777" w:rsidR="00A829E9" w:rsidRDefault="00A829E9" w:rsidP="00A829E9">
      <w:pPr>
        <w:pStyle w:val="ListParagraph"/>
        <w:numPr>
          <w:ilvl w:val="0"/>
          <w:numId w:val="5"/>
        </w:numPr>
      </w:pPr>
      <w:r>
        <w:t>P</w:t>
      </w:r>
      <w:r w:rsidRPr="00A829E9">
        <w:t xml:space="preserve">ositive connotations as the place where the faithful gather </w:t>
      </w:r>
    </w:p>
    <w:p w14:paraId="20ABBF9B" w14:textId="77777777" w:rsidR="00A829E9" w:rsidRDefault="00A829E9" w:rsidP="00A829E9">
      <w:pPr>
        <w:pStyle w:val="ListParagraph"/>
        <w:numPr>
          <w:ilvl w:val="1"/>
          <w:numId w:val="5"/>
        </w:numPr>
      </w:pPr>
      <w:r w:rsidRPr="00A829E9">
        <w:t xml:space="preserve">in safety (Isa. 24:23; Joel 3:21) </w:t>
      </w:r>
    </w:p>
    <w:p w14:paraId="455DE5D9" w14:textId="77777777" w:rsidR="00A829E9" w:rsidRDefault="00A829E9" w:rsidP="00A829E9">
      <w:pPr>
        <w:pStyle w:val="ListParagraph"/>
        <w:numPr>
          <w:ilvl w:val="1"/>
          <w:numId w:val="5"/>
        </w:numPr>
      </w:pPr>
      <w:r w:rsidRPr="00A829E9">
        <w:t xml:space="preserve">to worship the God who creates and delivers them (Ps. 146:10). </w:t>
      </w:r>
    </w:p>
    <w:p w14:paraId="48F7F00B" w14:textId="77777777" w:rsidR="00A829E9" w:rsidRDefault="00A829E9" w:rsidP="00A829E9">
      <w:pPr>
        <w:pStyle w:val="ListParagraph"/>
        <w:numPr>
          <w:ilvl w:val="0"/>
          <w:numId w:val="5"/>
        </w:numPr>
      </w:pPr>
      <w:r>
        <w:t>T</w:t>
      </w:r>
      <w:r w:rsidRPr="00A829E9">
        <w:t xml:space="preserve">raditionally referred to a location in Jerusalem, </w:t>
      </w:r>
      <w:r w:rsidRPr="00A829E9">
        <w:rPr>
          <w:u w:val="single"/>
        </w:rPr>
        <w:t>here it refers to heaven</w:t>
      </w:r>
      <w:r w:rsidRPr="00A829E9">
        <w:t xml:space="preserve">, </w:t>
      </w:r>
    </w:p>
    <w:p w14:paraId="56C0A7C4" w14:textId="2A2E4BF9" w:rsidR="00A829E9" w:rsidRDefault="00A829E9" w:rsidP="00A829E9">
      <w:pPr>
        <w:pStyle w:val="ListParagraph"/>
        <w:numPr>
          <w:ilvl w:val="1"/>
          <w:numId w:val="5"/>
        </w:numPr>
      </w:pPr>
      <w:r w:rsidRPr="00A829E9">
        <w:t>where the saints sing before God’s heavenly throne.</w:t>
      </w:r>
    </w:p>
    <w:p w14:paraId="2AAACF4E" w14:textId="77777777" w:rsidR="00A829E9" w:rsidRDefault="00A829E9" w:rsidP="00A829E9"/>
    <w:p w14:paraId="37DC96A2" w14:textId="7D00EB55" w:rsidR="00A829E9" w:rsidRDefault="00A829E9" w:rsidP="00A829E9">
      <w:r w:rsidRPr="00A829E9">
        <w:rPr>
          <w:b/>
          <w:bCs/>
        </w:rPr>
        <w:t>KEEP IN MIND</w:t>
      </w:r>
      <w:r>
        <w:t>: “</w:t>
      </w:r>
      <w:r w:rsidRPr="00A829E9">
        <w:t xml:space="preserve">The scene is in </w:t>
      </w:r>
      <w:r w:rsidRPr="00A829E9">
        <w:rPr>
          <w:u w:val="single"/>
        </w:rPr>
        <w:t>obvious contrast to the beast of chapter 13</w:t>
      </w:r>
      <w:r w:rsidRPr="00A829E9">
        <w:t xml:space="preserve">, whose followers are stamped with his mark (666) on the right hand or forehead (vv. 16–17). The Lamb who in chapter 5 was counted worthy to unloose the seals of the scroll of destiny, and in chapter 7 to receive the adulation of the innumerable multitude of heaven, now stands </w:t>
      </w:r>
      <w:r w:rsidRPr="00FD7F46">
        <w:rPr>
          <w:u w:val="single"/>
        </w:rPr>
        <w:t>victorious</w:t>
      </w:r>
      <w:r w:rsidRPr="00A829E9">
        <w:t xml:space="preserve"> with his followers.</w:t>
      </w:r>
      <w:r>
        <w:t>” (Mounce)</w:t>
      </w:r>
    </w:p>
    <w:p w14:paraId="58DD0E4A" w14:textId="77777777" w:rsidR="00FD7F46" w:rsidRDefault="00FD7F46" w:rsidP="00A829E9"/>
    <w:p w14:paraId="6E7A152F" w14:textId="56834E58" w:rsidR="00FD7F46" w:rsidRPr="002A4085" w:rsidRDefault="00FD7F46" w:rsidP="00A829E9">
      <w:pPr>
        <w:rPr>
          <w:b/>
          <w:bCs/>
        </w:rPr>
      </w:pPr>
      <w:r w:rsidRPr="002A4085">
        <w:rPr>
          <w:b/>
          <w:bCs/>
        </w:rPr>
        <w:t>The Mark (Barclay)</w:t>
      </w:r>
    </w:p>
    <w:p w14:paraId="0006F6A6" w14:textId="1CB04433" w:rsidR="00FD7F46" w:rsidRPr="00FD7F46" w:rsidRDefault="00650C6C" w:rsidP="00FD7F46">
      <w:r>
        <w:t>A</w:t>
      </w:r>
      <w:r w:rsidR="00FD7F46" w:rsidRPr="00FD7F46">
        <w:t xml:space="preserve"> mark upon a person could stand for at least five different things.</w:t>
      </w:r>
    </w:p>
    <w:p w14:paraId="2630F06F" w14:textId="77777777" w:rsidR="00FD7F46" w:rsidRPr="00FD7F46" w:rsidRDefault="00FD7F46" w:rsidP="00FD7F46">
      <w:r w:rsidRPr="00FD7F46">
        <w:tab/>
        <w:t xml:space="preserve">(1) It could stand for </w:t>
      </w:r>
      <w:r w:rsidRPr="00FD7F46">
        <w:rPr>
          <w:i/>
          <w:iCs/>
        </w:rPr>
        <w:t>ownership</w:t>
      </w:r>
      <w:r w:rsidRPr="00FD7F46">
        <w:t xml:space="preserve">. Often, slaves were branded with their owner’s mark, as sheep and cattle are branded. </w:t>
      </w:r>
      <w:r w:rsidRPr="00650C6C">
        <w:rPr>
          <w:u w:val="single"/>
        </w:rPr>
        <w:t xml:space="preserve">The company with the Lamb </w:t>
      </w:r>
      <w:proofErr w:type="gramStart"/>
      <w:r w:rsidRPr="00650C6C">
        <w:rPr>
          <w:u w:val="single"/>
        </w:rPr>
        <w:t>belong</w:t>
      </w:r>
      <w:proofErr w:type="gramEnd"/>
      <w:r w:rsidRPr="00650C6C">
        <w:rPr>
          <w:u w:val="single"/>
        </w:rPr>
        <w:t xml:space="preserve"> to God</w:t>
      </w:r>
      <w:r w:rsidRPr="00FD7F46">
        <w:t>.</w:t>
      </w:r>
    </w:p>
    <w:p w14:paraId="3E8499A8" w14:textId="77777777" w:rsidR="00FD7F46" w:rsidRPr="00FD7F46" w:rsidRDefault="00FD7F46" w:rsidP="00FD7F46">
      <w:r w:rsidRPr="00FD7F46">
        <w:tab/>
        <w:t xml:space="preserve">(2) It could stand for </w:t>
      </w:r>
      <w:r w:rsidRPr="00FD7F46">
        <w:rPr>
          <w:i/>
          <w:iCs/>
        </w:rPr>
        <w:t>loyalty</w:t>
      </w:r>
      <w:r w:rsidRPr="00FD7F46">
        <w:t xml:space="preserve">. Soldiers would sometimes brand their hands with the name of the general whom they loved and would follow into any battle. </w:t>
      </w:r>
      <w:r w:rsidRPr="00650C6C">
        <w:rPr>
          <w:u w:val="single"/>
        </w:rPr>
        <w:t>The company of the Lamb are the veterans who have proved their loyalty</w:t>
      </w:r>
      <w:r w:rsidRPr="00FD7F46">
        <w:t>.</w:t>
      </w:r>
    </w:p>
    <w:p w14:paraId="0007A684" w14:textId="116CA307" w:rsidR="00FD7F46" w:rsidRPr="00FD7F46" w:rsidRDefault="00FD7F46" w:rsidP="00FD7F46">
      <w:r w:rsidRPr="00FD7F46">
        <w:tab/>
        <w:t xml:space="preserve">(3) It could stand for </w:t>
      </w:r>
      <w:r w:rsidRPr="00FD7F46">
        <w:rPr>
          <w:i/>
          <w:iCs/>
        </w:rPr>
        <w:t>security</w:t>
      </w:r>
      <w:r w:rsidRPr="00FD7F46">
        <w:t>. There is a curious third or fourth-century papyrus letter from a son to his father Apollo. Times are dangerous, and the son and the father are separated</w:t>
      </w:r>
      <w:r w:rsidR="00650C6C">
        <w:t>…</w:t>
      </w:r>
      <w:r w:rsidRPr="00FD7F46">
        <w:t xml:space="preserve">The son wanted to put a mark upon his father’s body in order to keep it safe. </w:t>
      </w:r>
      <w:r w:rsidRPr="00650C6C">
        <w:rPr>
          <w:u w:val="single"/>
        </w:rPr>
        <w:t>The company of the Lamb are those marked for security in life and in death.</w:t>
      </w:r>
    </w:p>
    <w:p w14:paraId="408BB952" w14:textId="0FB7093B" w:rsidR="00FD7F46" w:rsidRPr="00FD7F46" w:rsidRDefault="00FD7F46" w:rsidP="00FD7F46">
      <w:r w:rsidRPr="00FD7F46">
        <w:tab/>
        <w:t xml:space="preserve">(4) It could stand for </w:t>
      </w:r>
      <w:r w:rsidRPr="00FD7F46">
        <w:rPr>
          <w:i/>
          <w:iCs/>
        </w:rPr>
        <w:t>dependence</w:t>
      </w:r>
      <w:r w:rsidRPr="00FD7F46">
        <w:t xml:space="preserve">. The great Arab chieftains had their humble clients who were absolutely dependent on them. Often, the Sheik would brand them with the same mark as he used to brand his camels to show that they were dependent on him. </w:t>
      </w:r>
      <w:r w:rsidRPr="00650C6C">
        <w:rPr>
          <w:u w:val="single"/>
        </w:rPr>
        <w:t>The company of the Lamb are those who are utterly dependent on his love and grace</w:t>
      </w:r>
      <w:r w:rsidRPr="00FD7F46">
        <w:t>.</w:t>
      </w:r>
    </w:p>
    <w:p w14:paraId="093B0964" w14:textId="26D034E1" w:rsidR="00FD7F46" w:rsidRPr="00FD7F46" w:rsidRDefault="00FD7F46" w:rsidP="00FD7F46">
      <w:r w:rsidRPr="00FD7F46">
        <w:lastRenderedPageBreak/>
        <w:tab/>
        <w:t xml:space="preserve">(5) It could stand for </w:t>
      </w:r>
      <w:r w:rsidRPr="00FD7F46">
        <w:rPr>
          <w:i/>
          <w:iCs/>
        </w:rPr>
        <w:t>safety</w:t>
      </w:r>
      <w:r w:rsidRPr="00FD7F46">
        <w:t>. It was common for those who were the worshippers of a god to be stamped with his sign</w:t>
      </w:r>
      <w:r w:rsidR="002A4085">
        <w:t>…</w:t>
      </w:r>
      <w:r w:rsidRPr="00FD7F46">
        <w:t xml:space="preserve">They were the marks of absolute security. </w:t>
      </w:r>
      <w:r w:rsidRPr="00650C6C">
        <w:rPr>
          <w:u w:val="single"/>
        </w:rPr>
        <w:t>The company of the Lamb are those who have cast themselves on the mercy of God in Jesus Christ and are safe forever</w:t>
      </w:r>
      <w:r w:rsidRPr="00FD7F46">
        <w:t>.</w:t>
      </w:r>
    </w:p>
    <w:p w14:paraId="643490DF" w14:textId="77777777" w:rsidR="00FD7F46" w:rsidRDefault="00FD7F46" w:rsidP="00A829E9"/>
    <w:p w14:paraId="65198A38" w14:textId="0AA5A3E2" w:rsidR="001D113B" w:rsidRDefault="002F31CC" w:rsidP="001D113B">
      <w:r>
        <w:t xml:space="preserve">14:6-13 </w:t>
      </w:r>
      <w:r w:rsidR="001D113B">
        <w:t xml:space="preserve">The Three Angels </w:t>
      </w:r>
      <w:r>
        <w:t>(</w:t>
      </w:r>
      <w:r w:rsidRPr="00B91A46">
        <w:rPr>
          <w:b/>
          <w:bCs/>
        </w:rPr>
        <w:t>FIFTH SIGN</w:t>
      </w:r>
      <w:r>
        <w:t>)</w:t>
      </w:r>
    </w:p>
    <w:p w14:paraId="2FF9DD8C" w14:textId="77777777" w:rsidR="002F31CC" w:rsidRDefault="002F31CC" w:rsidP="001D113B"/>
    <w:p w14:paraId="02A2E94E" w14:textId="42D4090C" w:rsidR="002F31CC" w:rsidRDefault="002F31CC" w:rsidP="003C5D4E">
      <w:pPr>
        <w:pStyle w:val="ListParagraph"/>
        <w:numPr>
          <w:ilvl w:val="0"/>
          <w:numId w:val="6"/>
        </w:numPr>
      </w:pPr>
      <w:r w:rsidRPr="002A4085">
        <w:rPr>
          <w:b/>
          <w:bCs/>
        </w:rPr>
        <w:t>Angel 1</w:t>
      </w:r>
      <w:r w:rsidR="00650C6C">
        <w:t>- “</w:t>
      </w:r>
      <w:r w:rsidR="003C5D4E" w:rsidRPr="003C5D4E">
        <w:t>John shapes the way that people are to hear the angel’s message by calling it an “eternal gospel,” which means that he wants readers to receive it as good news for all generations (14:6). The message is good news or “gospel” because God wants those of “every nation and tribe and language and people” to join in giving glory to their Maker, adding their praises to those of the chorus that celebrates around God’s throne (4:11; 5:13; 7:12).</w:t>
      </w:r>
      <w:r w:rsidR="003C5D4E">
        <w:t>”</w:t>
      </w:r>
    </w:p>
    <w:p w14:paraId="17AE1777" w14:textId="1B13A724" w:rsidR="001C7C86" w:rsidRDefault="001C7C86" w:rsidP="001C7C86">
      <w:pPr>
        <w:pStyle w:val="ListParagraph"/>
        <w:numPr>
          <w:ilvl w:val="1"/>
          <w:numId w:val="6"/>
        </w:numPr>
      </w:pPr>
      <w:r w:rsidRPr="00650C6C">
        <w:rPr>
          <w:b/>
          <w:bCs/>
        </w:rPr>
        <w:t>The Eternal Gospel</w:t>
      </w:r>
      <w:r>
        <w:t xml:space="preserve">- (Mounce) </w:t>
      </w:r>
      <w:r w:rsidRPr="001C7C86">
        <w:t>It is an eternal gospel in that it sets forth the</w:t>
      </w:r>
      <w:r w:rsidR="00650C6C">
        <w:t xml:space="preserve"> </w:t>
      </w:r>
      <w:r w:rsidRPr="001C7C86">
        <w:t>eternal purpose of God for people. It relates to judgment and salvation in the coming eternal age. Those who dwell on the earth are further specified as every nation, tribe, tongue, and people.</w:t>
      </w:r>
    </w:p>
    <w:p w14:paraId="35B2444A" w14:textId="5A704935" w:rsidR="002F31CC" w:rsidRDefault="002F31CC" w:rsidP="003C5D4E">
      <w:pPr>
        <w:pStyle w:val="ListParagraph"/>
        <w:numPr>
          <w:ilvl w:val="0"/>
          <w:numId w:val="6"/>
        </w:numPr>
      </w:pPr>
      <w:r w:rsidRPr="002A4085">
        <w:rPr>
          <w:b/>
          <w:bCs/>
        </w:rPr>
        <w:t>Angel 2</w:t>
      </w:r>
    </w:p>
    <w:p w14:paraId="4C036497" w14:textId="02E47832" w:rsidR="003E01AA" w:rsidRDefault="003E01AA" w:rsidP="003C5D4E">
      <w:pPr>
        <w:pStyle w:val="ListParagraph"/>
        <w:numPr>
          <w:ilvl w:val="1"/>
          <w:numId w:val="6"/>
        </w:numPr>
      </w:pPr>
      <w:r w:rsidRPr="002A4085">
        <w:rPr>
          <w:b/>
          <w:bCs/>
        </w:rPr>
        <w:t>Babylon</w:t>
      </w:r>
      <w:r>
        <w:t>- the powerful capital of an ancient empire (destroyed long before John’s time).</w:t>
      </w:r>
    </w:p>
    <w:p w14:paraId="35823F62" w14:textId="79E1F809" w:rsidR="003C5D4E" w:rsidRDefault="003C5D4E" w:rsidP="00650C6C">
      <w:pPr>
        <w:pStyle w:val="ListParagraph"/>
        <w:numPr>
          <w:ilvl w:val="2"/>
          <w:numId w:val="6"/>
        </w:numPr>
      </w:pPr>
      <w:r>
        <w:t xml:space="preserve">First time mentioned in </w:t>
      </w:r>
      <w:proofErr w:type="gramStart"/>
      <w:r>
        <w:t>Revelation</w:t>
      </w:r>
      <w:proofErr w:type="gramEnd"/>
    </w:p>
    <w:p w14:paraId="790CF7BE" w14:textId="1EFA7CEA" w:rsidR="003E01AA" w:rsidRDefault="003E01AA" w:rsidP="00650C6C">
      <w:pPr>
        <w:pStyle w:val="ListParagraph"/>
        <w:numPr>
          <w:ilvl w:val="2"/>
          <w:numId w:val="6"/>
        </w:numPr>
      </w:pPr>
      <w:r>
        <w:t>The name symbolizes Rome or any other worldly power.</w:t>
      </w:r>
    </w:p>
    <w:p w14:paraId="11AC2F37" w14:textId="3DFCC2A4" w:rsidR="003E01AA" w:rsidRDefault="00B91A46" w:rsidP="00650C6C">
      <w:pPr>
        <w:pStyle w:val="ListParagraph"/>
        <w:numPr>
          <w:ilvl w:val="2"/>
          <w:numId w:val="6"/>
        </w:numPr>
      </w:pPr>
      <w:r>
        <w:t>Its</w:t>
      </w:r>
      <w:r w:rsidR="003E01AA">
        <w:t xml:space="preserve"> reign is </w:t>
      </w:r>
      <w:r w:rsidR="003E01AA" w:rsidRPr="00B91A46">
        <w:rPr>
          <w:u w:val="single"/>
        </w:rPr>
        <w:t>always temporary</w:t>
      </w:r>
      <w:r w:rsidR="003E01AA">
        <w:t xml:space="preserve">. </w:t>
      </w:r>
    </w:p>
    <w:p w14:paraId="0ABBCE1B" w14:textId="705C5EDD" w:rsidR="003C5D4E" w:rsidRDefault="003C5D4E" w:rsidP="00650C6C">
      <w:pPr>
        <w:pStyle w:val="ListParagraph"/>
        <w:numPr>
          <w:ilvl w:val="2"/>
          <w:numId w:val="6"/>
        </w:numPr>
      </w:pPr>
      <w:r>
        <w:t>Koester- “</w:t>
      </w:r>
      <w:r w:rsidRPr="003C5D4E">
        <w:t>The angel’s message is not a simple description but a warning that is designed to affect readers’ commitments. Knowing that Babylon is doomed to fall should make readers wary of placing any confidence in the city, even before they are told what Babylon is. In the Old Testament, Babylon was the power that destroyed the first temple in 587 BC, and in later chapters John will extend the name “Babylon” to Rome, the power that destroyed the second temple in AD 70. We will see, however, that “Babylon” is more than a code name for Rome, for John creates a portrait of “Babylon” that encompasses threats against the people of God from many times and places.</w:t>
      </w:r>
      <w:r>
        <w:t>”</w:t>
      </w:r>
    </w:p>
    <w:p w14:paraId="39D97726" w14:textId="18D15290" w:rsidR="00FB2791" w:rsidRDefault="00FB2791" w:rsidP="00650C6C">
      <w:pPr>
        <w:pStyle w:val="ListParagraph"/>
        <w:numPr>
          <w:ilvl w:val="2"/>
          <w:numId w:val="6"/>
        </w:numPr>
      </w:pPr>
      <w:proofErr w:type="spellStart"/>
      <w:r>
        <w:t>Bauckham</w:t>
      </w:r>
      <w:proofErr w:type="spellEnd"/>
      <w:r>
        <w:t>- “</w:t>
      </w:r>
      <w:r w:rsidRPr="00FB2791">
        <w:t xml:space="preserve">In the OT Babylon is the greatest of the world powers who subjugated and exiled the people of </w:t>
      </w:r>
      <w:r w:rsidR="00650C6C" w:rsidRPr="00FB2791">
        <w:t>God and</w:t>
      </w:r>
      <w:r w:rsidRPr="00FB2791">
        <w:t xml:space="preserve"> is closely associated with the imagery of new exodus in Isa</w:t>
      </w:r>
      <w:r w:rsidR="00650C6C">
        <w:t>.</w:t>
      </w:r>
      <w:r w:rsidRPr="00FB2791">
        <w:t xml:space="preserve"> 40–55. In Revelation </w:t>
      </w:r>
      <w:r w:rsidRPr="00650C6C">
        <w:rPr>
          <w:u w:val="single"/>
        </w:rPr>
        <w:t xml:space="preserve">she stands for, not the political and military power of Rome (the beast), but the city of Rome (see </w:t>
      </w:r>
      <w:proofErr w:type="spellStart"/>
      <w:r w:rsidRPr="00650C6C">
        <w:rPr>
          <w:u w:val="single"/>
        </w:rPr>
        <w:t>chs</w:t>
      </w:r>
      <w:proofErr w:type="spellEnd"/>
      <w:r w:rsidRPr="00650C6C">
        <w:rPr>
          <w:u w:val="single"/>
        </w:rPr>
        <w:t>. 17–18), with its economic, cultural, and religious influence on the empire</w:t>
      </w:r>
      <w:r w:rsidRPr="00FB2791">
        <w:t xml:space="preserve">. </w:t>
      </w:r>
    </w:p>
    <w:p w14:paraId="6D5919E4" w14:textId="2CBFBB78" w:rsidR="002F31CC" w:rsidRPr="002A4085" w:rsidRDefault="002F31CC" w:rsidP="003C5D4E">
      <w:pPr>
        <w:pStyle w:val="ListParagraph"/>
        <w:numPr>
          <w:ilvl w:val="0"/>
          <w:numId w:val="6"/>
        </w:numPr>
        <w:rPr>
          <w:b/>
          <w:bCs/>
        </w:rPr>
      </w:pPr>
      <w:r w:rsidRPr="002A4085">
        <w:rPr>
          <w:b/>
          <w:bCs/>
        </w:rPr>
        <w:t>Angel 3</w:t>
      </w:r>
    </w:p>
    <w:p w14:paraId="5C878199" w14:textId="05F6D531" w:rsidR="001C7C86" w:rsidRDefault="001C7C86" w:rsidP="001C7C86">
      <w:pPr>
        <w:pStyle w:val="ListParagraph"/>
        <w:numPr>
          <w:ilvl w:val="1"/>
          <w:numId w:val="6"/>
        </w:numPr>
      </w:pPr>
      <w:r w:rsidRPr="001C7C86">
        <w:t>issues one of the most gruesome warnings in Revelation</w:t>
      </w:r>
    </w:p>
    <w:p w14:paraId="161C7C3D" w14:textId="77777777" w:rsidR="001C7C86" w:rsidRPr="001C7C86" w:rsidRDefault="001C7C86" w:rsidP="001C7C86">
      <w:pPr>
        <w:pStyle w:val="ListParagraph"/>
        <w:numPr>
          <w:ilvl w:val="1"/>
          <w:numId w:val="6"/>
        </w:numPr>
      </w:pPr>
      <w:r>
        <w:t>Koester “</w:t>
      </w:r>
      <w:r w:rsidRPr="001C7C86">
        <w:t xml:space="preserve">In other words, those who join in the outrageous practices of the beast, which were described in the previous chapter, will receive judgment in return. God’s justice is not capricious. </w:t>
      </w:r>
      <w:r w:rsidRPr="00650C6C">
        <w:rPr>
          <w:u w:val="single"/>
        </w:rPr>
        <w:t xml:space="preserve">It falls on the perpetrators, not on the victims whom they wronged. </w:t>
      </w:r>
      <w:r w:rsidRPr="001C7C86">
        <w:t xml:space="preserve">All of this seems right. </w:t>
      </w:r>
      <w:r w:rsidRPr="00650C6C">
        <w:rPr>
          <w:b/>
          <w:bCs/>
          <w:u w:val="single"/>
        </w:rPr>
        <w:t>The problem</w:t>
      </w:r>
      <w:r w:rsidRPr="001C7C86">
        <w:t xml:space="preserve"> is that </w:t>
      </w:r>
      <w:r w:rsidRPr="00650C6C">
        <w:rPr>
          <w:u w:val="single"/>
        </w:rPr>
        <w:t xml:space="preserve">John goes on to </w:t>
      </w:r>
      <w:r w:rsidRPr="00650C6C">
        <w:rPr>
          <w:u w:val="single"/>
        </w:rPr>
        <w:lastRenderedPageBreak/>
        <w:t>speak of Christ and the angels watching over the eternal torment of those who are condemned, who suffer the pain of fire and sulfur forever</w:t>
      </w:r>
      <w:r w:rsidRPr="001C7C86">
        <w:t>. As the smoke of their torment rises up before the hosts of heaven, it creates a ghastly counterpart to the prayers of the saints rising like clouds of incense before God’s throne (5:8; 8:4; 14:11).</w:t>
      </w:r>
    </w:p>
    <w:p w14:paraId="5DD6FE75" w14:textId="31590F9E" w:rsidR="001C7C86" w:rsidRPr="001C7C86" w:rsidRDefault="001C7C86" w:rsidP="001C7C86">
      <w:pPr>
        <w:pStyle w:val="ListParagraph"/>
        <w:numPr>
          <w:ilvl w:val="1"/>
          <w:numId w:val="6"/>
        </w:numPr>
      </w:pPr>
      <w:r w:rsidRPr="001C7C86">
        <w:t xml:space="preserve">Modern readers respond in different ways to this vision of pitiless judgment, and not all of these responses are helpful. Some readily wield the specter of eternal condemnation as a weapon against their opponents. All too often those who do this assume that judgment must be intended for other people but not for themselves. Yet self-righteousness is a form of self-deception that blinds people to their own sin. Ironically, those who refuse to show love fall under the judgment of Christ (2:4). In reaction to this, other modern readers dismiss John’s vision of eternal torment as unchristian because of its pitiless vindictiveness. The idea is that since Jesus told people not to judge others (Matt. 7:1; Luke 6:37), we can assume that God will also refrain from judgment. The problem is that </w:t>
      </w:r>
      <w:r w:rsidRPr="00650C6C">
        <w:rPr>
          <w:u w:val="single"/>
        </w:rPr>
        <w:t xml:space="preserve">John’s vision of judgment is not unique in the New Testament, and the same Gospels that </w:t>
      </w:r>
      <w:proofErr w:type="gramStart"/>
      <w:r w:rsidRPr="00650C6C">
        <w:rPr>
          <w:u w:val="single"/>
        </w:rPr>
        <w:t>say</w:t>
      </w:r>
      <w:proofErr w:type="gramEnd"/>
      <w:r w:rsidRPr="00650C6C">
        <w:rPr>
          <w:u w:val="single"/>
        </w:rPr>
        <w:t xml:space="preserve"> “judge not” also warn about God condemning people to “the furnace of fire, where there will be weeping and gnashing of teeth”</w:t>
      </w:r>
      <w:r w:rsidRPr="001C7C86">
        <w:t xml:space="preserve"> (Matt. 13:36–43, 47–50; Luke 16:19–31). </w:t>
      </w:r>
      <w:r w:rsidRPr="00650C6C">
        <w:rPr>
          <w:b/>
          <w:bCs/>
          <w:u w:val="single"/>
        </w:rPr>
        <w:t>Judgment is an integral part of the Christian message.</w:t>
      </w:r>
    </w:p>
    <w:p w14:paraId="1A184E2E" w14:textId="77777777" w:rsidR="00B91A46" w:rsidRDefault="00B91A46" w:rsidP="00B91A46"/>
    <w:p w14:paraId="7B8A0C4E" w14:textId="20B550C5" w:rsidR="00B91A46" w:rsidRPr="002A4085" w:rsidRDefault="001C7C86" w:rsidP="002A4085">
      <w:pPr>
        <w:jc w:val="center"/>
        <w:rPr>
          <w:b/>
          <w:bCs/>
        </w:rPr>
      </w:pPr>
      <w:r w:rsidRPr="002A4085">
        <w:rPr>
          <w:b/>
          <w:bCs/>
        </w:rPr>
        <w:t>The vision of divine wrath is properly read as a warning.</w:t>
      </w:r>
    </w:p>
    <w:p w14:paraId="07626FC7" w14:textId="77777777" w:rsidR="00B91A46" w:rsidRDefault="00B91A46" w:rsidP="00B91A46"/>
    <w:p w14:paraId="16011B47" w14:textId="0DD4EBA7" w:rsidR="005C0C10" w:rsidRPr="00B91A46" w:rsidRDefault="00B91A46" w:rsidP="00B91A46">
      <w:pPr>
        <w:jc w:val="center"/>
        <w:rPr>
          <w:b/>
          <w:bCs/>
        </w:rPr>
      </w:pPr>
      <w:r>
        <w:rPr>
          <w:b/>
          <w:bCs/>
        </w:rPr>
        <w:t>“</w:t>
      </w:r>
      <w:r w:rsidR="001C7C86" w:rsidRPr="00B91A46">
        <w:rPr>
          <w:b/>
          <w:bCs/>
        </w:rPr>
        <w:t>Warnings are not given in order to make people despair of grace but to bring about change and to avert disaster.</w:t>
      </w:r>
      <w:r>
        <w:rPr>
          <w:b/>
          <w:bCs/>
        </w:rPr>
        <w:t xml:space="preserve">” </w:t>
      </w:r>
      <w:r w:rsidRPr="00B91A46">
        <w:rPr>
          <w:b/>
          <w:bCs/>
        </w:rPr>
        <w:t>- Aaseng</w:t>
      </w:r>
    </w:p>
    <w:p w14:paraId="6D87A1BA" w14:textId="77777777" w:rsidR="00760EE3" w:rsidRDefault="00760EE3" w:rsidP="001D113B"/>
    <w:p w14:paraId="4A5E0AEA" w14:textId="0D864543" w:rsidR="00760EE3" w:rsidRDefault="00760EE3" w:rsidP="001D113B">
      <w:r w:rsidRPr="00B91A46">
        <w:rPr>
          <w:b/>
          <w:bCs/>
        </w:rPr>
        <w:t>Endurance</w:t>
      </w:r>
      <w:r>
        <w:t>:</w:t>
      </w:r>
    </w:p>
    <w:p w14:paraId="1AD84E12" w14:textId="77777777" w:rsidR="001D113B" w:rsidRDefault="001D113B" w:rsidP="001D113B">
      <w:r>
        <w:t>•</w:t>
      </w:r>
      <w:r>
        <w:tab/>
        <w:t>13:10</w:t>
      </w:r>
      <w:r>
        <w:tab/>
        <w:t>Here is a call for the endurance and faith of the saints.</w:t>
      </w:r>
    </w:p>
    <w:p w14:paraId="7737BE8F" w14:textId="77777777" w:rsidR="001D113B" w:rsidRDefault="001D113B" w:rsidP="001D113B">
      <w:r>
        <w:t>•</w:t>
      </w:r>
      <w:r>
        <w:tab/>
        <w:t>14:12   Here is a call for the endurance of the saints, those who keep the commandments of God and hold fast to the faith of Jesus.</w:t>
      </w:r>
    </w:p>
    <w:p w14:paraId="6DBF63AA" w14:textId="77777777" w:rsidR="00D07110" w:rsidRDefault="00D07110" w:rsidP="001D113B"/>
    <w:p w14:paraId="7FB19F63" w14:textId="5BE36DB2" w:rsidR="00D07110" w:rsidRDefault="00D07110" w:rsidP="001D113B">
      <w:r w:rsidRPr="00D07110">
        <w:rPr>
          <w:b/>
          <w:bCs/>
        </w:rPr>
        <w:t>Koester</w:t>
      </w:r>
      <w:proofErr w:type="gramStart"/>
      <w:r>
        <w:t>-“</w:t>
      </w:r>
      <w:proofErr w:type="gramEnd"/>
      <w:r>
        <w:t>‘</w:t>
      </w:r>
      <w:r w:rsidRPr="00D07110">
        <w:t>Endurance</w:t>
      </w:r>
      <w:r>
        <w:t>’</w:t>
      </w:r>
      <w:r w:rsidRPr="00D07110">
        <w:t xml:space="preserve"> and </w:t>
      </w:r>
      <w:r>
        <w:t>‘</w:t>
      </w:r>
      <w:r w:rsidRPr="00D07110">
        <w:t>fait</w:t>
      </w:r>
      <w:r>
        <w:t>h’</w:t>
      </w:r>
      <w:r w:rsidRPr="00D07110">
        <w:t xml:space="preserve"> constituted the path that John and his first-century readers were already called to follow (1:9; 2:2, 3, 19; 3:10), and </w:t>
      </w:r>
      <w:r w:rsidRPr="00D07110">
        <w:rPr>
          <w:u w:val="single"/>
        </w:rPr>
        <w:t>it has been the path for those who have come after them</w:t>
      </w:r>
      <w:r w:rsidRPr="00D07110">
        <w:t xml:space="preserve">. </w:t>
      </w:r>
      <w:r w:rsidRPr="00D07110">
        <w:rPr>
          <w:b/>
          <w:bCs/>
        </w:rPr>
        <w:t>The summons to persevere is not simply a message for a generation living in the first century or at the end of time; it is a message for all generations that are confronted with false worship and violence</w:t>
      </w:r>
      <w:r w:rsidRPr="00D07110">
        <w:t>.”</w:t>
      </w:r>
    </w:p>
    <w:p w14:paraId="0AFFAEF1" w14:textId="77777777" w:rsidR="00760EE3" w:rsidRDefault="00760EE3" w:rsidP="001D113B"/>
    <w:p w14:paraId="2D29BB3A" w14:textId="7919EA5D" w:rsidR="004D6B1C" w:rsidRDefault="004D6B1C" w:rsidP="004D6B1C">
      <w:r>
        <w:t xml:space="preserve">14:14-20 </w:t>
      </w:r>
      <w:r w:rsidR="00B76E02">
        <w:t>(</w:t>
      </w:r>
      <w:r w:rsidRPr="00B91A46">
        <w:rPr>
          <w:b/>
          <w:bCs/>
        </w:rPr>
        <w:t>SIXTH SIGN</w:t>
      </w:r>
      <w:r w:rsidR="00B76E02">
        <w:t>)</w:t>
      </w:r>
    </w:p>
    <w:p w14:paraId="3500648E" w14:textId="2AFA97FB" w:rsidR="004D6B1C" w:rsidRDefault="004D6B1C" w:rsidP="004D6B1C">
      <w:r>
        <w:t xml:space="preserve">Nations gathered for </w:t>
      </w:r>
      <w:r w:rsidR="002F40EE">
        <w:t>judgment.</w:t>
      </w:r>
    </w:p>
    <w:p w14:paraId="48638673" w14:textId="77777777" w:rsidR="004D6B1C" w:rsidRDefault="004D6B1C" w:rsidP="001D113B"/>
    <w:p w14:paraId="25570483" w14:textId="340DFDB2" w:rsidR="001D113B" w:rsidRPr="002F40EE" w:rsidRDefault="002F40EE" w:rsidP="002F40EE">
      <w:pPr>
        <w:jc w:val="center"/>
        <w:rPr>
          <w:u w:val="single"/>
        </w:rPr>
      </w:pPr>
      <w:r w:rsidRPr="002F40EE">
        <w:rPr>
          <w:u w:val="single"/>
        </w:rPr>
        <w:t>Ch. 15</w:t>
      </w:r>
    </w:p>
    <w:p w14:paraId="7AB3E0BB" w14:textId="77777777" w:rsidR="002A4085" w:rsidRDefault="002A4085" w:rsidP="001D113B"/>
    <w:p w14:paraId="1DBE4E6E" w14:textId="66E85939" w:rsidR="00DF5ED7" w:rsidRDefault="00DF5ED7" w:rsidP="001D113B">
      <w:r>
        <w:t>15:2-4 (</w:t>
      </w:r>
      <w:r w:rsidRPr="00B91A46">
        <w:rPr>
          <w:b/>
          <w:bCs/>
        </w:rPr>
        <w:t>SEVENTH SIGN</w:t>
      </w:r>
      <w:r>
        <w:t>)</w:t>
      </w:r>
    </w:p>
    <w:p w14:paraId="4AD05ADA" w14:textId="24339E3C" w:rsidR="00DF5ED7" w:rsidRDefault="00DF5ED7" w:rsidP="001D113B">
      <w:r>
        <w:t>John sees a heavenly throne scene.</w:t>
      </w:r>
    </w:p>
    <w:p w14:paraId="194B31FA" w14:textId="77777777" w:rsidR="00DF5ED7" w:rsidRDefault="00DF5ED7" w:rsidP="001D113B"/>
    <w:p w14:paraId="523BECB0" w14:textId="77777777" w:rsidR="002A4085" w:rsidRDefault="002A4085" w:rsidP="001D113B"/>
    <w:p w14:paraId="64207F2F" w14:textId="61C15DE4" w:rsidR="00DF5ED7" w:rsidRDefault="00DF5ED7" w:rsidP="001D113B">
      <w:r>
        <w:lastRenderedPageBreak/>
        <w:t>15:5-16:21</w:t>
      </w:r>
    </w:p>
    <w:p w14:paraId="0BCC0900" w14:textId="197E3058" w:rsidR="00DF5ED7" w:rsidRDefault="00DF5ED7" w:rsidP="001D113B">
      <w:r w:rsidRPr="00DF5ED7">
        <w:t>“The bowls of wrath” (v.7</w:t>
      </w:r>
      <w:proofErr w:type="gramStart"/>
      <w:r w:rsidRPr="00DF5ED7">
        <w:t xml:space="preserve">) </w:t>
      </w:r>
      <w:r>
        <w:t xml:space="preserve"> </w:t>
      </w:r>
      <w:r w:rsidR="00B91A46">
        <w:t>(</w:t>
      </w:r>
      <w:proofErr w:type="gramEnd"/>
      <w:r w:rsidR="00B91A46">
        <w:t>Wendt)</w:t>
      </w:r>
    </w:p>
    <w:p w14:paraId="1AA16339" w14:textId="77777777" w:rsidR="00DF5ED7" w:rsidRDefault="00DF5ED7" w:rsidP="00DF5ED7">
      <w:pPr>
        <w:ind w:firstLine="720"/>
      </w:pPr>
      <w:r>
        <w:t xml:space="preserve">AKA </w:t>
      </w:r>
      <w:r w:rsidR="001D113B" w:rsidRPr="00DF5ED7">
        <w:rPr>
          <w:b/>
          <w:bCs/>
        </w:rPr>
        <w:t>“Hey, Angels! Could I order 7 more plagues, please?”</w:t>
      </w:r>
      <w:r w:rsidR="001D113B">
        <w:t xml:space="preserve">  </w:t>
      </w:r>
    </w:p>
    <w:p w14:paraId="1654D788" w14:textId="6F93F816" w:rsidR="001D113B" w:rsidRDefault="001D113B" w:rsidP="00DF5ED7">
      <w:pPr>
        <w:ind w:left="720" w:firstLine="720"/>
      </w:pPr>
      <w:r>
        <w:t>“Coming right up, sir!”</w:t>
      </w:r>
    </w:p>
    <w:p w14:paraId="0C948264" w14:textId="77777777" w:rsidR="00DF5ED7" w:rsidRDefault="00DF5ED7" w:rsidP="00DF5ED7">
      <w:pPr>
        <w:ind w:left="720" w:firstLine="720"/>
      </w:pPr>
    </w:p>
    <w:p w14:paraId="222B9305" w14:textId="2B5CC34A" w:rsidR="00DF5ED7" w:rsidRDefault="00DF5ED7" w:rsidP="00DF5ED7">
      <w:pPr>
        <w:pStyle w:val="ListParagraph"/>
        <w:numPr>
          <w:ilvl w:val="0"/>
          <w:numId w:val="8"/>
        </w:numPr>
      </w:pPr>
      <w:r>
        <w:t>Ugly sores break out on those who bear the mark of the beast, or worship its image (Ex. 9:8-11)</w:t>
      </w:r>
    </w:p>
    <w:p w14:paraId="407669E5" w14:textId="43FBE1E3" w:rsidR="00B76E02" w:rsidRDefault="00DF5ED7" w:rsidP="00DF5ED7">
      <w:pPr>
        <w:pStyle w:val="ListParagraph"/>
        <w:numPr>
          <w:ilvl w:val="0"/>
          <w:numId w:val="8"/>
        </w:numPr>
      </w:pPr>
      <w:r>
        <w:t>The sea turns to blood and every living creature within it dies (Ex. 7:20,21)</w:t>
      </w:r>
    </w:p>
    <w:p w14:paraId="24ABF43E" w14:textId="47E4132E" w:rsidR="00DF5ED7" w:rsidRDefault="00DF5ED7" w:rsidP="00DF5ED7">
      <w:pPr>
        <w:pStyle w:val="ListParagraph"/>
        <w:numPr>
          <w:ilvl w:val="0"/>
          <w:numId w:val="8"/>
        </w:numPr>
      </w:pPr>
      <w:r>
        <w:t xml:space="preserve">The rivers and springs turn to blood. </w:t>
      </w:r>
    </w:p>
    <w:p w14:paraId="7C84400A" w14:textId="3F2A5200" w:rsidR="00DF5ED7" w:rsidRDefault="00DF5ED7" w:rsidP="00DF5ED7">
      <w:pPr>
        <w:pStyle w:val="ListParagraph"/>
        <w:numPr>
          <w:ilvl w:val="0"/>
          <w:numId w:val="8"/>
        </w:numPr>
      </w:pPr>
      <w:r>
        <w:t>The sun is given the power to burn with its fierce heat. The victims blaspheme God.</w:t>
      </w:r>
    </w:p>
    <w:p w14:paraId="5D64AEAC" w14:textId="48A009E2" w:rsidR="00DF5ED7" w:rsidRDefault="00DF5ED7" w:rsidP="00DF5ED7">
      <w:pPr>
        <w:pStyle w:val="ListParagraph"/>
        <w:numPr>
          <w:ilvl w:val="0"/>
          <w:numId w:val="8"/>
        </w:numPr>
      </w:pPr>
      <w:r>
        <w:t xml:space="preserve">The first angel pours out his bowl on the throne of the beast. Its kingdom is plunged into darkness, and people bite their tongues in pain. </w:t>
      </w:r>
    </w:p>
    <w:p w14:paraId="50965914" w14:textId="2B88CC81" w:rsidR="00DF5ED7" w:rsidRDefault="00DF5ED7" w:rsidP="00DF5ED7">
      <w:pPr>
        <w:pStyle w:val="ListParagraph"/>
        <w:numPr>
          <w:ilvl w:val="0"/>
          <w:numId w:val="8"/>
        </w:numPr>
      </w:pPr>
      <w:r>
        <w:t>The waters of the Euphrates dry up to prepare the way for the coming of the kings (Parthians) of the east (literally “rising of the sun”)</w:t>
      </w:r>
    </w:p>
    <w:p w14:paraId="77D33B74" w14:textId="3C6A6990" w:rsidR="00DF5ED7" w:rsidRDefault="00DF5ED7" w:rsidP="00DF5ED7">
      <w:pPr>
        <w:pStyle w:val="ListParagraph"/>
        <w:numPr>
          <w:ilvl w:val="1"/>
          <w:numId w:val="8"/>
        </w:numPr>
      </w:pPr>
      <w:r w:rsidRPr="00B91A46">
        <w:rPr>
          <w:b/>
          <w:bCs/>
        </w:rPr>
        <w:t>EXTRA BONUS VISION</w:t>
      </w:r>
      <w:r>
        <w:t xml:space="preserve">: </w:t>
      </w:r>
    </w:p>
    <w:p w14:paraId="69F145B7" w14:textId="787EF529" w:rsidR="00DF5ED7" w:rsidRDefault="00DF5ED7" w:rsidP="00DF5ED7">
      <w:pPr>
        <w:pStyle w:val="ListParagraph"/>
        <w:numPr>
          <w:ilvl w:val="2"/>
          <w:numId w:val="8"/>
        </w:numPr>
      </w:pPr>
      <w:r>
        <w:t>Three foul spirits resembling frogs come from the mouths of the dragon, beast, and false prophet.</w:t>
      </w:r>
    </w:p>
    <w:p w14:paraId="7625FA71" w14:textId="316B5252" w:rsidR="00DF5ED7" w:rsidRDefault="00DF5ED7" w:rsidP="00DF5ED7">
      <w:pPr>
        <w:pStyle w:val="ListParagraph"/>
        <w:numPr>
          <w:ilvl w:val="2"/>
          <w:numId w:val="8"/>
        </w:numPr>
      </w:pPr>
      <w:r>
        <w:t xml:space="preserve">Frogs represent demonic spirits who gather together the kings of the world for battle on the great day of God the </w:t>
      </w:r>
      <w:proofErr w:type="gramStart"/>
      <w:r>
        <w:t>almighty</w:t>
      </w:r>
      <w:proofErr w:type="gramEnd"/>
      <w:r>
        <w:t xml:space="preserve">. </w:t>
      </w:r>
    </w:p>
    <w:p w14:paraId="3A6E3F84" w14:textId="741857D5" w:rsidR="00DF5ED7" w:rsidRDefault="00DF5ED7" w:rsidP="00DF5ED7">
      <w:pPr>
        <w:pStyle w:val="ListParagraph"/>
        <w:numPr>
          <w:ilvl w:val="0"/>
          <w:numId w:val="8"/>
        </w:numPr>
      </w:pPr>
      <w:r>
        <w:t xml:space="preserve">The seventh angel pours his bowl into the air. A loud voice from the Temple claims, “It is done!” Lightning, rumblings, thunder, and a great earthquake ensues. </w:t>
      </w:r>
    </w:p>
    <w:p w14:paraId="1AD96DC9" w14:textId="3E8D21BB" w:rsidR="00DF5ED7" w:rsidRDefault="00DF5ED7" w:rsidP="00DF5ED7">
      <w:pPr>
        <w:pStyle w:val="ListParagraph"/>
        <w:numPr>
          <w:ilvl w:val="1"/>
          <w:numId w:val="8"/>
        </w:numPr>
      </w:pPr>
      <w:r>
        <w:t>The great city splits into three parts.</w:t>
      </w:r>
    </w:p>
    <w:p w14:paraId="789F7A35" w14:textId="2BDC4F8E" w:rsidR="00DF5ED7" w:rsidRDefault="00DF5ED7" w:rsidP="00DF5ED7">
      <w:pPr>
        <w:pStyle w:val="ListParagraph"/>
        <w:numPr>
          <w:ilvl w:val="1"/>
          <w:numId w:val="8"/>
        </w:numPr>
      </w:pPr>
      <w:r>
        <w:t>Gentile cities fall.</w:t>
      </w:r>
    </w:p>
    <w:p w14:paraId="0A779C29" w14:textId="0D0D060C" w:rsidR="00DF5ED7" w:rsidRDefault="00DF5ED7" w:rsidP="00DF5ED7">
      <w:pPr>
        <w:pStyle w:val="ListParagraph"/>
        <w:numPr>
          <w:ilvl w:val="1"/>
          <w:numId w:val="8"/>
        </w:numPr>
      </w:pPr>
      <w:r>
        <w:t xml:space="preserve">God remembers the great Babylon (Rome) and gives it a cup filled with the wine of His fury and wrath. </w:t>
      </w:r>
    </w:p>
    <w:p w14:paraId="32F6A228" w14:textId="3D493817" w:rsidR="00DF5ED7" w:rsidRDefault="00DF5ED7" w:rsidP="00DF5ED7">
      <w:pPr>
        <w:pStyle w:val="ListParagraph"/>
        <w:numPr>
          <w:ilvl w:val="1"/>
          <w:numId w:val="8"/>
        </w:numPr>
      </w:pPr>
      <w:r>
        <w:t xml:space="preserve">Islands flee and mountains disappear. </w:t>
      </w:r>
    </w:p>
    <w:p w14:paraId="4D00A7A9" w14:textId="33D133B4" w:rsidR="00DF5ED7" w:rsidRDefault="00DF5ED7" w:rsidP="00DF5ED7">
      <w:pPr>
        <w:pStyle w:val="ListParagraph"/>
        <w:numPr>
          <w:ilvl w:val="1"/>
          <w:numId w:val="8"/>
        </w:numPr>
      </w:pPr>
      <w:r>
        <w:t xml:space="preserve">Large hailstones </w:t>
      </w:r>
      <w:proofErr w:type="spellStart"/>
      <w:r>
        <w:t>faill</w:t>
      </w:r>
      <w:proofErr w:type="spellEnd"/>
      <w:r>
        <w:t xml:space="preserve"> on the people- who blaspheme God because the plague is so sever.</w:t>
      </w:r>
    </w:p>
    <w:p w14:paraId="36E97B74" w14:textId="77777777" w:rsidR="00DF5ED7" w:rsidRDefault="00DF5ED7" w:rsidP="001D113B"/>
    <w:p w14:paraId="729CCD1E" w14:textId="7240F14F" w:rsidR="001D113B" w:rsidRPr="00DF5ED7" w:rsidRDefault="001D113B" w:rsidP="00DF5ED7">
      <w:pPr>
        <w:jc w:val="center"/>
        <w:rPr>
          <w:u w:val="single"/>
        </w:rPr>
      </w:pPr>
      <w:r w:rsidRPr="00DF5ED7">
        <w:rPr>
          <w:u w:val="single"/>
        </w:rPr>
        <w:t>Ch. 16</w:t>
      </w:r>
    </w:p>
    <w:p w14:paraId="14328537" w14:textId="77777777" w:rsidR="00DF5ED7" w:rsidRDefault="00DF5ED7" w:rsidP="001D113B"/>
    <w:p w14:paraId="5E29BCD3" w14:textId="77777777" w:rsidR="002F40EE" w:rsidRDefault="001D113B" w:rsidP="001D113B">
      <w:r w:rsidRPr="00DF5ED7">
        <w:rPr>
          <w:b/>
          <w:bCs/>
        </w:rPr>
        <w:t>Battleground</w:t>
      </w:r>
      <w:r>
        <w:t xml:space="preserve">: </w:t>
      </w:r>
    </w:p>
    <w:p w14:paraId="198A701E" w14:textId="6AA52FDA" w:rsidR="001D113B" w:rsidRDefault="001D113B" w:rsidP="001D113B">
      <w:proofErr w:type="spellStart"/>
      <w:r>
        <w:t>Harmagedon</w:t>
      </w:r>
      <w:proofErr w:type="spellEnd"/>
      <w:r>
        <w:t xml:space="preserve"> – the name from which “Armageddon” is taken. In modern usage, “Armageddon” refers to a final, terrible battle that brings the end of the world (“Nuclear Armageddon”)</w:t>
      </w:r>
    </w:p>
    <w:p w14:paraId="6EFBF03C" w14:textId="77777777" w:rsidR="001D113B" w:rsidRDefault="001D113B" w:rsidP="001D113B">
      <w:r>
        <w:t>In Hebrew: combination of “</w:t>
      </w:r>
      <w:proofErr w:type="spellStart"/>
      <w:r>
        <w:t>har</w:t>
      </w:r>
      <w:proofErr w:type="spellEnd"/>
      <w:r>
        <w:t xml:space="preserve"> (mountain)” and “Megiddo (a place in NW Palestine; site of ancient battles in Judges 5:19, 2 Kings 9:27; 23:29). </w:t>
      </w:r>
    </w:p>
    <w:p w14:paraId="5E1C1A86" w14:textId="77777777" w:rsidR="00B91A46" w:rsidRDefault="00B91A46" w:rsidP="001D113B"/>
    <w:p w14:paraId="523C169F" w14:textId="77777777" w:rsidR="001D113B" w:rsidRDefault="001D113B" w:rsidP="001D113B">
      <w:r w:rsidRPr="002F40EE">
        <w:rPr>
          <w:b/>
          <w:bCs/>
        </w:rPr>
        <w:t>NOTE</w:t>
      </w:r>
      <w:r>
        <w:t xml:space="preserve">: </w:t>
      </w:r>
      <w:proofErr w:type="spellStart"/>
      <w:r>
        <w:t>Harmagedon</w:t>
      </w:r>
      <w:proofErr w:type="spellEnd"/>
      <w:r>
        <w:t xml:space="preserve"> </w:t>
      </w:r>
      <w:r w:rsidRPr="002F40EE">
        <w:rPr>
          <w:u w:val="single"/>
        </w:rPr>
        <w:t>does not appear anywhere else in Scripture</w:t>
      </w:r>
      <w:r>
        <w:t xml:space="preserve">. </w:t>
      </w:r>
    </w:p>
    <w:p w14:paraId="6573A00B" w14:textId="77777777" w:rsidR="00B91A46" w:rsidRDefault="00B91A46" w:rsidP="001D113B"/>
    <w:p w14:paraId="663CB018" w14:textId="77777777" w:rsidR="001D113B" w:rsidRDefault="001D113B" w:rsidP="001D113B">
      <w:r>
        <w:t>For John, it could me a place where God’s enemies are destroyed.</w:t>
      </w:r>
    </w:p>
    <w:p w14:paraId="7DFAAB81" w14:textId="77777777" w:rsidR="002F40EE" w:rsidRDefault="002F40EE" w:rsidP="001D113B"/>
    <w:p w14:paraId="488ECC3A" w14:textId="5937FEA9" w:rsidR="001D113B" w:rsidRDefault="002F40EE" w:rsidP="002F40EE">
      <w:pPr>
        <w:jc w:val="center"/>
        <w:rPr>
          <w:u w:val="single"/>
        </w:rPr>
      </w:pPr>
      <w:r w:rsidRPr="002F40EE">
        <w:rPr>
          <w:u w:val="single"/>
        </w:rPr>
        <w:t>Ch. 17</w:t>
      </w:r>
    </w:p>
    <w:p w14:paraId="5D428538" w14:textId="77777777" w:rsidR="00FC6647" w:rsidRDefault="00FC6647" w:rsidP="002F40EE">
      <w:pPr>
        <w:jc w:val="center"/>
        <w:rPr>
          <w:u w:val="single"/>
        </w:rPr>
      </w:pPr>
    </w:p>
    <w:p w14:paraId="29B58C63" w14:textId="5A0F92E4" w:rsidR="00FC6647" w:rsidRPr="00FC6647" w:rsidRDefault="00FC6647" w:rsidP="00FC6647">
      <w:r>
        <w:rPr>
          <w:b/>
          <w:bCs/>
          <w:u w:val="single"/>
        </w:rPr>
        <w:t>NOTE:</w:t>
      </w:r>
      <w:r>
        <w:t xml:space="preserve"> In 17:1-20:15, the judgment and fall of Babylon (Rome) are described. The section begins with John visioning</w:t>
      </w:r>
      <w:r w:rsidR="00B91A46">
        <w:t>:</w:t>
      </w:r>
    </w:p>
    <w:p w14:paraId="293DB1C7" w14:textId="3EB860AF" w:rsidR="001D113B" w:rsidRDefault="001D113B" w:rsidP="001D113B">
      <w:r w:rsidRPr="002F40EE">
        <w:rPr>
          <w:b/>
          <w:bCs/>
        </w:rPr>
        <w:lastRenderedPageBreak/>
        <w:t>“The great whore who is seated on many waters”-</w:t>
      </w:r>
      <w:r>
        <w:t xml:space="preserve"> Represents self-absorbed earthly powers, (another symbol of Rome). “She” flaunts her wealth and power, and she leads people into destructive paths or materialism and selfishness.</w:t>
      </w:r>
    </w:p>
    <w:p w14:paraId="19971F21" w14:textId="77777777" w:rsidR="00B91A46" w:rsidRDefault="00B91A46" w:rsidP="001D113B"/>
    <w:p w14:paraId="28767537" w14:textId="77777777" w:rsidR="002F40EE" w:rsidRDefault="002F40EE" w:rsidP="001D113B"/>
    <w:p w14:paraId="1746861A" w14:textId="25155DD7" w:rsidR="002F40EE" w:rsidRPr="00FC6647" w:rsidRDefault="00FC6647" w:rsidP="001D113B">
      <w:pPr>
        <w:rPr>
          <w:b/>
          <w:bCs/>
        </w:rPr>
      </w:pPr>
      <w:r w:rsidRPr="00FC6647">
        <w:rPr>
          <w:b/>
          <w:bCs/>
        </w:rPr>
        <w:t>The Seven Sights (Wendt)</w:t>
      </w:r>
    </w:p>
    <w:p w14:paraId="4726CE7C" w14:textId="10284468" w:rsidR="00FC6647" w:rsidRDefault="00FC6647" w:rsidP="00FC6647">
      <w:pPr>
        <w:pStyle w:val="ListParagraph"/>
        <w:numPr>
          <w:ilvl w:val="0"/>
          <w:numId w:val="15"/>
        </w:numPr>
      </w:pPr>
      <w:r>
        <w:t>John sees two angels who proclaim: “Babylon (Rome) will fall. Get out!”</w:t>
      </w:r>
    </w:p>
    <w:p w14:paraId="4CE7DFF1" w14:textId="6E2C2F21" w:rsidR="00FC6647" w:rsidRDefault="00FC6647" w:rsidP="00FC6647">
      <w:pPr>
        <w:pStyle w:val="ListParagraph"/>
        <w:numPr>
          <w:ilvl w:val="0"/>
          <w:numId w:val="15"/>
        </w:numPr>
      </w:pPr>
      <w:r>
        <w:t>John witnesses the lamentations over Babylon (Rome) by kings, merchants, and sailors.</w:t>
      </w:r>
    </w:p>
    <w:p w14:paraId="1C8BF670" w14:textId="28D9A712" w:rsidR="00FC6647" w:rsidRDefault="00FC6647" w:rsidP="00FC6647">
      <w:pPr>
        <w:pStyle w:val="ListParagraph"/>
        <w:numPr>
          <w:ilvl w:val="0"/>
          <w:numId w:val="15"/>
        </w:numPr>
      </w:pPr>
      <w:r>
        <w:t>A symbolic action depicting the destruction of Babylon (Rome)</w:t>
      </w:r>
    </w:p>
    <w:p w14:paraId="1B66066A" w14:textId="6988E962" w:rsidR="00FC6647" w:rsidRDefault="00FC6647" w:rsidP="00FC6647">
      <w:pPr>
        <w:pStyle w:val="ListParagraph"/>
        <w:numPr>
          <w:ilvl w:val="0"/>
          <w:numId w:val="15"/>
        </w:numPr>
      </w:pPr>
      <w:r>
        <w:t xml:space="preserve">John witnesses rejoicing in heaven over the fallen </w:t>
      </w:r>
      <w:proofErr w:type="gramStart"/>
      <w:r>
        <w:t>city</w:t>
      </w:r>
      <w:proofErr w:type="gramEnd"/>
    </w:p>
    <w:p w14:paraId="78CE56CC" w14:textId="039CA53B" w:rsidR="00FC6647" w:rsidRDefault="00FC6647" w:rsidP="00FC6647">
      <w:pPr>
        <w:pStyle w:val="ListParagraph"/>
        <w:numPr>
          <w:ilvl w:val="0"/>
          <w:numId w:val="15"/>
        </w:numPr>
      </w:pPr>
      <w:r>
        <w:t xml:space="preserve">Jesus is depicted as </w:t>
      </w:r>
      <w:proofErr w:type="spellStart"/>
      <w:r>
        <w:t>victorieou</w:t>
      </w:r>
      <w:proofErr w:type="spellEnd"/>
      <w:r>
        <w:t xml:space="preserve"> over the beast and the </w:t>
      </w:r>
      <w:proofErr w:type="spellStart"/>
      <w:r>
        <w:t>falst</w:t>
      </w:r>
      <w:proofErr w:type="spellEnd"/>
      <w:r>
        <w:t xml:space="preserve"> prophet.</w:t>
      </w:r>
    </w:p>
    <w:p w14:paraId="3D8C5CF3" w14:textId="13D48A53" w:rsidR="00FC6647" w:rsidRDefault="00FC6647" w:rsidP="00FC6647">
      <w:pPr>
        <w:pStyle w:val="ListParagraph"/>
        <w:numPr>
          <w:ilvl w:val="0"/>
          <w:numId w:val="15"/>
        </w:numPr>
      </w:pPr>
      <w:r>
        <w:t xml:space="preserve">Satan is </w:t>
      </w:r>
      <w:proofErr w:type="gramStart"/>
      <w:r>
        <w:t>bound</w:t>
      </w:r>
      <w:proofErr w:type="gramEnd"/>
    </w:p>
    <w:p w14:paraId="209CBEC4" w14:textId="4EF13373" w:rsidR="00FC6647" w:rsidRDefault="00FC6647" w:rsidP="00FC6647">
      <w:pPr>
        <w:pStyle w:val="ListParagraph"/>
        <w:numPr>
          <w:ilvl w:val="1"/>
          <w:numId w:val="15"/>
        </w:numPr>
      </w:pPr>
      <w:r>
        <w:t xml:space="preserve">SUPPLEMENTARY VISION: John sees the redeemed </w:t>
      </w:r>
      <w:proofErr w:type="spellStart"/>
      <w:r>
        <w:t>fro</w:t>
      </w:r>
      <w:proofErr w:type="spellEnd"/>
      <w:r>
        <w:t xml:space="preserve"> 1,000 years during Satan’s time of release.</w:t>
      </w:r>
    </w:p>
    <w:p w14:paraId="07B6A562" w14:textId="038A9680" w:rsidR="00FC6647" w:rsidRDefault="00FC6647" w:rsidP="00FC6647">
      <w:pPr>
        <w:pStyle w:val="ListParagraph"/>
        <w:numPr>
          <w:ilvl w:val="0"/>
          <w:numId w:val="15"/>
        </w:numPr>
      </w:pPr>
      <w:r>
        <w:t>John witnesses THE FINAL, UNIVERSAL JUDGMENT.</w:t>
      </w:r>
    </w:p>
    <w:p w14:paraId="3CC482FC" w14:textId="17D64B7C" w:rsidR="00FC6647" w:rsidRDefault="00FC6647" w:rsidP="00FC6647">
      <w:pPr>
        <w:pStyle w:val="ListParagraph"/>
        <w:numPr>
          <w:ilvl w:val="1"/>
          <w:numId w:val="15"/>
        </w:numPr>
      </w:pPr>
      <w:r>
        <w:t>This section describes:</w:t>
      </w:r>
    </w:p>
    <w:p w14:paraId="32C9565B" w14:textId="59E1CB8C" w:rsidR="00FC6647" w:rsidRDefault="00FC6647" w:rsidP="00FC6647">
      <w:pPr>
        <w:pStyle w:val="ListParagraph"/>
        <w:numPr>
          <w:ilvl w:val="2"/>
          <w:numId w:val="15"/>
        </w:numPr>
      </w:pPr>
      <w:r>
        <w:t>God’s victory over His enemies,</w:t>
      </w:r>
    </w:p>
    <w:p w14:paraId="369265E1" w14:textId="6A4D0888" w:rsidR="00FC6647" w:rsidRDefault="00FC6647" w:rsidP="00FC6647">
      <w:pPr>
        <w:pStyle w:val="ListParagraph"/>
        <w:numPr>
          <w:ilvl w:val="2"/>
          <w:numId w:val="15"/>
        </w:numPr>
      </w:pPr>
      <w:r>
        <w:t>The destruction of Rome,</w:t>
      </w:r>
    </w:p>
    <w:p w14:paraId="359273ED" w14:textId="10838DE1" w:rsidR="00FC6647" w:rsidRDefault="00FC6647" w:rsidP="00FC6647">
      <w:pPr>
        <w:pStyle w:val="ListParagraph"/>
        <w:numPr>
          <w:ilvl w:val="2"/>
          <w:numId w:val="15"/>
        </w:numPr>
      </w:pPr>
      <w:r>
        <w:t>The last judgment</w:t>
      </w:r>
    </w:p>
    <w:p w14:paraId="5E0E3AD8" w14:textId="77777777" w:rsidR="00627AFA" w:rsidRDefault="00627AFA" w:rsidP="001D113B"/>
    <w:p w14:paraId="29FFAF17" w14:textId="73960A18" w:rsidR="00FC6647" w:rsidRDefault="00FC6647" w:rsidP="001D113B">
      <w:r>
        <w:t>“</w:t>
      </w:r>
      <w:r w:rsidRPr="00627AFA">
        <w:rPr>
          <w:u w:val="single"/>
        </w:rPr>
        <w:t>One must not read more into Ch. 20 than it say</w:t>
      </w:r>
      <w:r>
        <w:t xml:space="preserve">s. It </w:t>
      </w:r>
      <w:r w:rsidRPr="00627AFA">
        <w:rPr>
          <w:u w:val="single"/>
        </w:rPr>
        <w:t>does not speak</w:t>
      </w:r>
      <w:r>
        <w:t xml:space="preserve"> about any millennial reign of Jesus on earth. The period of “a thousand years” must be understood </w:t>
      </w:r>
      <w:r w:rsidRPr="00627AFA">
        <w:rPr>
          <w:u w:val="single"/>
        </w:rPr>
        <w:t>symbolically</w:t>
      </w:r>
      <w:r>
        <w:t xml:space="preserve">, as must other numerals in Revelation. </w:t>
      </w:r>
      <w:r w:rsidR="00627AFA">
        <w:t xml:space="preserve">The vision describes the preservation and security of Jesus martyred people, from the day of His ascension to the day of His reappearing.”- </w:t>
      </w:r>
      <w:proofErr w:type="gramStart"/>
      <w:r w:rsidR="00627AFA">
        <w:t>Wendt</w:t>
      </w:r>
      <w:proofErr w:type="gramEnd"/>
    </w:p>
    <w:p w14:paraId="57FA7AD9" w14:textId="77777777" w:rsidR="00FC6647" w:rsidRDefault="00FC6647" w:rsidP="001D113B"/>
    <w:p w14:paraId="724441F3" w14:textId="77777777" w:rsidR="00FC6647" w:rsidRDefault="00FC6647" w:rsidP="001D113B"/>
    <w:p w14:paraId="2B0BF38E" w14:textId="77777777" w:rsidR="001D113B" w:rsidRDefault="001D113B" w:rsidP="001D113B">
      <w:r w:rsidRPr="00FC6647">
        <w:rPr>
          <w:b/>
          <w:bCs/>
        </w:rPr>
        <w:t>Name on forehead</w:t>
      </w:r>
      <w:r>
        <w:t>: “Hello my name is Babylon the great, mother of whores and of earth’s abominations.”</w:t>
      </w:r>
    </w:p>
    <w:p w14:paraId="3A874137" w14:textId="77777777" w:rsidR="002F40EE" w:rsidRDefault="002F40EE" w:rsidP="001D113B"/>
    <w:p w14:paraId="57472491" w14:textId="4169AF90" w:rsidR="00D87A9A" w:rsidRDefault="00D87A9A" w:rsidP="001D113B">
      <w:pPr>
        <w:rPr>
          <w:color w:val="000000" w:themeColor="text1"/>
        </w:rPr>
      </w:pPr>
      <w:r>
        <w:t>NT WRIGHT on “MARKS”: “</w:t>
      </w:r>
      <w:r w:rsidRPr="00D87A9A">
        <w:rPr>
          <w:color w:val="000000" w:themeColor="text1"/>
        </w:rPr>
        <w:t xml:space="preserve">What’s more, </w:t>
      </w:r>
      <w:r w:rsidRPr="00D87A9A">
        <w:rPr>
          <w:color w:val="000000" w:themeColor="text1"/>
          <w:u w:val="single"/>
        </w:rPr>
        <w:t>worshipping or nor worshipping was quickly becoming the dividing line between people who were acceptable in the community and people who weren’t.</w:t>
      </w:r>
      <w:r w:rsidRPr="00D87A9A">
        <w:rPr>
          <w:color w:val="000000" w:themeColor="text1"/>
        </w:rPr>
        <w:t xml:space="preserve"> Not long after this time, some local officials introduced a formal requirement that unless you had offered the required sacrifices you weren’t allowed in the market. There were various kinds of marks and visible signs which were used to set people apart either as ‘able to trade’ or as ‘not able to trade’. </w:t>
      </w:r>
      <w:r w:rsidRPr="00D87A9A">
        <w:rPr>
          <w:color w:val="000000" w:themeColor="text1"/>
          <w:u w:val="single"/>
        </w:rPr>
        <w:t>From quite early on the Christians were faced with a stark alternative: stay true to the lamb and risk losing your livelihood, the ability to sell or buy; or capitulate to the monster, sacrifice to Caesar at the behest of the local officials, and then everything will be all right — except your integrity as one of the lamb’s followers</w:t>
      </w:r>
      <w:r w:rsidRPr="00D87A9A">
        <w:rPr>
          <w:color w:val="000000" w:themeColor="text1"/>
        </w:rPr>
        <w:t>.</w:t>
      </w:r>
      <w:r>
        <w:rPr>
          <w:color w:val="000000" w:themeColor="text1"/>
        </w:rPr>
        <w:t>”</w:t>
      </w:r>
    </w:p>
    <w:p w14:paraId="05C2AA98" w14:textId="77777777" w:rsidR="00D87A9A" w:rsidRDefault="00D87A9A" w:rsidP="001D113B"/>
    <w:p w14:paraId="6F4C7C25" w14:textId="77777777" w:rsidR="001D113B" w:rsidRDefault="001D113B" w:rsidP="001D113B">
      <w:r w:rsidRPr="002F40EE">
        <w:rPr>
          <w:b/>
          <w:bCs/>
        </w:rPr>
        <w:t>“Amazed”-</w:t>
      </w:r>
      <w:r>
        <w:t xml:space="preserve"> “To be extraordinarily impressed or disturbed by something, wonder, marvel, be astonished (</w:t>
      </w:r>
      <w:r w:rsidRPr="002F40EE">
        <w:rPr>
          <w:u w:val="single"/>
        </w:rPr>
        <w:t xml:space="preserve">the </w:t>
      </w:r>
      <w:r w:rsidRPr="002F40EE">
        <w:rPr>
          <w:b/>
          <w:bCs/>
          <w:u w:val="single"/>
        </w:rPr>
        <w:t>context</w:t>
      </w:r>
      <w:r w:rsidRPr="002F40EE">
        <w:rPr>
          <w:u w:val="single"/>
        </w:rPr>
        <w:t xml:space="preserve"> determines whether in a good or bad sense</w:t>
      </w:r>
      <w:r>
        <w:t>)”</w:t>
      </w:r>
    </w:p>
    <w:p w14:paraId="5EF64A69" w14:textId="77777777" w:rsidR="002F40EE" w:rsidRDefault="002F40EE" w:rsidP="001D113B"/>
    <w:p w14:paraId="64437B65" w14:textId="27A92ABF" w:rsidR="001D113B" w:rsidRDefault="001D113B" w:rsidP="001D113B">
      <w:r>
        <w:t xml:space="preserve">The Beast who was, is NOT, and is to come- </w:t>
      </w:r>
      <w:r w:rsidRPr="002F40EE">
        <w:rPr>
          <w:b/>
          <w:bCs/>
        </w:rPr>
        <w:t>IN CONTRAST</w:t>
      </w:r>
      <w:r>
        <w:t xml:space="preserve"> with the Lamb “who is and who was and who is to </w:t>
      </w:r>
      <w:r w:rsidR="002F40EE">
        <w:t>come.</w:t>
      </w:r>
      <w:r>
        <w:t xml:space="preserve">” </w:t>
      </w:r>
    </w:p>
    <w:p w14:paraId="7DEADD82" w14:textId="77777777" w:rsidR="002F40EE" w:rsidRDefault="002F40EE" w:rsidP="001D113B"/>
    <w:p w14:paraId="0BE1B786" w14:textId="77777777" w:rsidR="001D113B" w:rsidRDefault="001D113B" w:rsidP="001D113B">
      <w:r>
        <w:lastRenderedPageBreak/>
        <w:t>“The Book of Life from the foundation of the world”</w:t>
      </w:r>
    </w:p>
    <w:p w14:paraId="54546205" w14:textId="77777777" w:rsidR="00627AFA" w:rsidRDefault="00627AFA" w:rsidP="001D113B">
      <w:pPr>
        <w:rPr>
          <w:b/>
          <w:bCs/>
        </w:rPr>
      </w:pPr>
    </w:p>
    <w:p w14:paraId="6C60B16E" w14:textId="62F461AF" w:rsidR="002F40EE" w:rsidRDefault="001D113B" w:rsidP="001D113B">
      <w:r w:rsidRPr="002F40EE">
        <w:rPr>
          <w:b/>
          <w:bCs/>
        </w:rPr>
        <w:t>Seven Mountains</w:t>
      </w:r>
      <w:r>
        <w:t xml:space="preserve">- </w:t>
      </w:r>
    </w:p>
    <w:p w14:paraId="5B0BED25" w14:textId="77777777" w:rsidR="002F40EE" w:rsidRDefault="001D113B" w:rsidP="001D113B">
      <w:r>
        <w:t xml:space="preserve">This reference would have been clear to John’s readers. </w:t>
      </w:r>
    </w:p>
    <w:p w14:paraId="49CF79AE" w14:textId="77777777" w:rsidR="002F40EE" w:rsidRDefault="001D113B" w:rsidP="001D113B">
      <w:r>
        <w:t xml:space="preserve">Rome was known as the city built on seven hills. </w:t>
      </w:r>
    </w:p>
    <w:p w14:paraId="6D4A3D62" w14:textId="73958300" w:rsidR="001D113B" w:rsidRDefault="001D113B" w:rsidP="001D113B">
      <w:r>
        <w:t xml:space="preserve">John is declaring the Roman Empire is </w:t>
      </w:r>
      <w:r w:rsidRPr="002F40EE">
        <w:rPr>
          <w:u w:val="single"/>
        </w:rPr>
        <w:t>faithless and corrupt</w:t>
      </w:r>
      <w:r>
        <w:t>.</w:t>
      </w:r>
    </w:p>
    <w:p w14:paraId="27E38FA7" w14:textId="77777777" w:rsidR="002F40EE" w:rsidRDefault="002F40EE" w:rsidP="001D113B"/>
    <w:p w14:paraId="3061F5C6" w14:textId="600AC99D" w:rsidR="001D113B" w:rsidRDefault="001D113B" w:rsidP="001D113B">
      <w:r>
        <w:t>This 8th beast is part of the SEVEN (think of how the Big Ten Conference now has 16 teams)</w:t>
      </w:r>
    </w:p>
    <w:p w14:paraId="646D925F" w14:textId="77777777" w:rsidR="002F40EE" w:rsidRDefault="002F40EE" w:rsidP="001D113B"/>
    <w:p w14:paraId="73CF22A0" w14:textId="66DEEB19" w:rsidR="001D113B" w:rsidRDefault="002F40EE" w:rsidP="002F40EE">
      <w:pPr>
        <w:jc w:val="center"/>
        <w:rPr>
          <w:u w:val="single"/>
        </w:rPr>
      </w:pPr>
      <w:r>
        <w:rPr>
          <w:u w:val="single"/>
        </w:rPr>
        <w:t>Ch.18</w:t>
      </w:r>
    </w:p>
    <w:p w14:paraId="178E84E8" w14:textId="77777777" w:rsidR="002F40EE" w:rsidRPr="002F40EE" w:rsidRDefault="002F40EE" w:rsidP="002F40EE">
      <w:pPr>
        <w:jc w:val="center"/>
        <w:rPr>
          <w:u w:val="single"/>
        </w:rPr>
      </w:pPr>
    </w:p>
    <w:p w14:paraId="6C704783" w14:textId="77777777" w:rsidR="001D113B" w:rsidRDefault="001D113B" w:rsidP="001D113B">
      <w:r>
        <w:t xml:space="preserve">A funeral hymn (A dirge) for Babylon (who signifies Rome in this book). </w:t>
      </w:r>
    </w:p>
    <w:p w14:paraId="2A74624E" w14:textId="77777777" w:rsidR="001D113B" w:rsidRDefault="001D113B" w:rsidP="001D113B">
      <w:r>
        <w:t>God &gt; Rome:</w:t>
      </w:r>
    </w:p>
    <w:p w14:paraId="4DEC0B99" w14:textId="77777777" w:rsidR="001D113B" w:rsidRDefault="001D113B" w:rsidP="001D113B">
      <w:r>
        <w:t xml:space="preserve">John’s vision is </w:t>
      </w:r>
      <w:r w:rsidRPr="002F40EE">
        <w:rPr>
          <w:b/>
          <w:bCs/>
        </w:rPr>
        <w:t>warning</w:t>
      </w:r>
      <w:r>
        <w:t xml:space="preserve"> is for people who are attracted to the rich and powerful Empire, and </w:t>
      </w:r>
    </w:p>
    <w:p w14:paraId="7385CE70" w14:textId="77777777" w:rsidR="001D113B" w:rsidRDefault="001D113B" w:rsidP="001D113B">
      <w:r>
        <w:t xml:space="preserve">John’s vision is a </w:t>
      </w:r>
      <w:r w:rsidRPr="002F40EE">
        <w:rPr>
          <w:b/>
          <w:bCs/>
        </w:rPr>
        <w:t>message</w:t>
      </w:r>
      <w:r>
        <w:t xml:space="preserve"> of hope for people who fear the Empire.</w:t>
      </w:r>
    </w:p>
    <w:p w14:paraId="387A4E03" w14:textId="77777777" w:rsidR="002F40EE" w:rsidRDefault="002F40EE" w:rsidP="001D113B"/>
    <w:p w14:paraId="4CB92950" w14:textId="006EE8DF" w:rsidR="001D113B" w:rsidRPr="002F40EE" w:rsidRDefault="002F40EE" w:rsidP="002F40EE">
      <w:pPr>
        <w:jc w:val="center"/>
        <w:rPr>
          <w:u w:val="single"/>
        </w:rPr>
      </w:pPr>
      <w:r>
        <w:rPr>
          <w:u w:val="single"/>
        </w:rPr>
        <w:t>Ch.19</w:t>
      </w:r>
    </w:p>
    <w:p w14:paraId="7672BDC6" w14:textId="39E85F38" w:rsidR="001D113B" w:rsidRPr="00627AFA" w:rsidRDefault="001D113B" w:rsidP="001D113B">
      <w:pPr>
        <w:rPr>
          <w:b/>
          <w:bCs/>
        </w:rPr>
      </w:pPr>
      <w:r w:rsidRPr="00627AFA">
        <w:rPr>
          <w:b/>
          <w:bCs/>
        </w:rPr>
        <w:t>We now return to praise</w:t>
      </w:r>
      <w:r w:rsidR="002F40EE" w:rsidRPr="00627AFA">
        <w:rPr>
          <w:b/>
          <w:bCs/>
        </w:rPr>
        <w:t>.</w:t>
      </w:r>
    </w:p>
    <w:p w14:paraId="008C3A18" w14:textId="77777777" w:rsidR="002F40EE" w:rsidRDefault="002F40EE" w:rsidP="001D113B"/>
    <w:p w14:paraId="2AE73B5C" w14:textId="77777777" w:rsidR="001D113B" w:rsidRDefault="001D113B" w:rsidP="001D113B">
      <w:r>
        <w:t>God the avenger</w:t>
      </w:r>
    </w:p>
    <w:p w14:paraId="03DCF797" w14:textId="77777777" w:rsidR="001D113B" w:rsidRDefault="001D113B" w:rsidP="001D113B">
      <w:r>
        <w:t>Wedding Day: The Lamb and the Bride (v.7)</w:t>
      </w:r>
    </w:p>
    <w:p w14:paraId="4F13140D" w14:textId="77777777" w:rsidR="001D113B" w:rsidRDefault="001D113B" w:rsidP="001D113B">
      <w:r>
        <w:t>The angel: “Don’t worship me, John. Worship GOD!” (v.10)</w:t>
      </w:r>
    </w:p>
    <w:p w14:paraId="29F51968" w14:textId="77777777" w:rsidR="001D113B" w:rsidRDefault="001D113B" w:rsidP="001D113B"/>
    <w:p w14:paraId="3ADC66B9" w14:textId="77777777" w:rsidR="001D113B" w:rsidRDefault="001D113B" w:rsidP="001D113B">
      <w:r>
        <w:t>Pale Rider! The return of Christ!</w:t>
      </w:r>
    </w:p>
    <w:p w14:paraId="345DAD09" w14:textId="77777777" w:rsidR="001D113B" w:rsidRPr="00627AFA" w:rsidRDefault="001D113B" w:rsidP="001D113B">
      <w:pPr>
        <w:rPr>
          <w:b/>
          <w:bCs/>
        </w:rPr>
      </w:pPr>
      <w:r w:rsidRPr="00627AFA">
        <w:rPr>
          <w:b/>
          <w:bCs/>
        </w:rPr>
        <w:t>Faithful and True</w:t>
      </w:r>
    </w:p>
    <w:p w14:paraId="08C40658" w14:textId="77777777" w:rsidR="001D113B" w:rsidRDefault="001D113B" w:rsidP="001D113B">
      <w:r>
        <w:t>Hello, my name is Faithful A. True (aka The Word of God) LOGOS</w:t>
      </w:r>
    </w:p>
    <w:p w14:paraId="138FF43B" w14:textId="77777777" w:rsidR="002F40EE" w:rsidRDefault="002F40EE" w:rsidP="001D113B"/>
    <w:p w14:paraId="56B8BF13" w14:textId="77777777" w:rsidR="002F40EE" w:rsidRDefault="001D113B" w:rsidP="001D113B">
      <w:r w:rsidRPr="002F40EE">
        <w:rPr>
          <w:b/>
          <w:bCs/>
        </w:rPr>
        <w:t>Feeding time for the Birds</w:t>
      </w:r>
      <w:r>
        <w:t xml:space="preserve">! </w:t>
      </w:r>
    </w:p>
    <w:p w14:paraId="42978D5E" w14:textId="71E34EFC" w:rsidR="002F40EE" w:rsidRDefault="001D113B" w:rsidP="002F40EE">
      <w:pPr>
        <w:pStyle w:val="ListParagraph"/>
        <w:numPr>
          <w:ilvl w:val="0"/>
          <w:numId w:val="9"/>
        </w:numPr>
      </w:pPr>
      <w:r>
        <w:t xml:space="preserve">The Best and the False Prophet are </w:t>
      </w:r>
      <w:proofErr w:type="gramStart"/>
      <w:r>
        <w:t>defeated</w:t>
      </w:r>
      <w:proofErr w:type="gramEnd"/>
    </w:p>
    <w:p w14:paraId="633409CD" w14:textId="727A1BA8" w:rsidR="001D113B" w:rsidRDefault="002F40EE" w:rsidP="002F40EE">
      <w:pPr>
        <w:pStyle w:val="ListParagraph"/>
        <w:numPr>
          <w:ilvl w:val="0"/>
          <w:numId w:val="9"/>
        </w:numPr>
      </w:pPr>
      <w:r>
        <w:t>S</w:t>
      </w:r>
      <w:r w:rsidR="001D113B">
        <w:t>ome call it “The Battle of Armageddon.”</w:t>
      </w:r>
    </w:p>
    <w:p w14:paraId="4D76724E" w14:textId="77777777" w:rsidR="002F40EE" w:rsidRDefault="002F40EE" w:rsidP="001D113B"/>
    <w:p w14:paraId="5E68E147" w14:textId="77777777" w:rsidR="001D113B" w:rsidRDefault="001D113B" w:rsidP="001D113B">
      <w:r>
        <w:t xml:space="preserve">Many see this as a </w:t>
      </w:r>
      <w:r w:rsidRPr="002F40EE">
        <w:rPr>
          <w:u w:val="single"/>
        </w:rPr>
        <w:t>literal</w:t>
      </w:r>
      <w:r>
        <w:t xml:space="preserve"> world war between military forces.</w:t>
      </w:r>
    </w:p>
    <w:p w14:paraId="3EDD2691" w14:textId="77777777" w:rsidR="002F40EE" w:rsidRDefault="002F40EE" w:rsidP="001D113B"/>
    <w:p w14:paraId="78973888" w14:textId="1C1DD0BA" w:rsidR="001D113B" w:rsidRPr="002F40EE" w:rsidRDefault="001D113B" w:rsidP="001D113B">
      <w:pPr>
        <w:rPr>
          <w:b/>
          <w:bCs/>
        </w:rPr>
      </w:pPr>
      <w:r w:rsidRPr="002F40EE">
        <w:rPr>
          <w:b/>
          <w:bCs/>
        </w:rPr>
        <w:t>The First Battle (the first leg)</w:t>
      </w:r>
    </w:p>
    <w:p w14:paraId="5C60AE25" w14:textId="77777777" w:rsidR="001D113B" w:rsidRPr="002F40EE" w:rsidRDefault="001D113B" w:rsidP="001D113B">
      <w:pPr>
        <w:rPr>
          <w:b/>
          <w:bCs/>
        </w:rPr>
      </w:pPr>
      <w:r w:rsidRPr="002F40EE">
        <w:rPr>
          <w:b/>
          <w:bCs/>
        </w:rPr>
        <w:t xml:space="preserve">God 1, Satan 0 </w:t>
      </w:r>
    </w:p>
    <w:p w14:paraId="04059B49" w14:textId="77777777" w:rsidR="001D113B" w:rsidRDefault="001D113B" w:rsidP="001D113B">
      <w:r>
        <w:t xml:space="preserve">“However, this great battle is over before it starts. God accomplishes the victory, and the weapon used to annihilate evil is the Word of God (19:15, 15, 21)- </w:t>
      </w:r>
      <w:proofErr w:type="gramStart"/>
      <w:r>
        <w:t>Aaseng</w:t>
      </w:r>
      <w:proofErr w:type="gramEnd"/>
    </w:p>
    <w:p w14:paraId="0C8BDD2E" w14:textId="77777777" w:rsidR="00B91A46" w:rsidRDefault="00B91A46" w:rsidP="001D113B"/>
    <w:p w14:paraId="6622EAD3" w14:textId="28EA1F79" w:rsidR="001D113B" w:rsidRPr="002F40EE" w:rsidRDefault="002F40EE" w:rsidP="002F40EE">
      <w:pPr>
        <w:jc w:val="center"/>
        <w:rPr>
          <w:u w:val="single"/>
        </w:rPr>
      </w:pPr>
      <w:r w:rsidRPr="002F40EE">
        <w:rPr>
          <w:u w:val="single"/>
        </w:rPr>
        <w:t>Ch.20</w:t>
      </w:r>
    </w:p>
    <w:p w14:paraId="1F483E7F" w14:textId="77777777" w:rsidR="002F40EE" w:rsidRDefault="002F40EE" w:rsidP="001D113B"/>
    <w:p w14:paraId="6497A067" w14:textId="19CE6D6A" w:rsidR="001D113B" w:rsidRDefault="001D113B" w:rsidP="001D113B">
      <w:r>
        <w:t>The Devil aka:</w:t>
      </w:r>
    </w:p>
    <w:p w14:paraId="27F18402" w14:textId="77777777" w:rsidR="001D113B" w:rsidRDefault="001D113B" w:rsidP="001D113B">
      <w:r>
        <w:t xml:space="preserve">The Dragon </w:t>
      </w:r>
    </w:p>
    <w:p w14:paraId="77620C7A" w14:textId="77777777" w:rsidR="001D113B" w:rsidRDefault="001D113B" w:rsidP="001D113B">
      <w:r>
        <w:t>The Ancient Serpent (Genesis 3)</w:t>
      </w:r>
    </w:p>
    <w:p w14:paraId="078596AA" w14:textId="77777777" w:rsidR="001D113B" w:rsidRDefault="001D113B" w:rsidP="001D113B">
      <w:pPr>
        <w:rPr>
          <w:u w:val="single"/>
        </w:rPr>
      </w:pPr>
      <w:r w:rsidRPr="002F40EE">
        <w:rPr>
          <w:u w:val="single"/>
        </w:rPr>
        <w:t>“John does not explain why evil exists. He simply accepts that it exists and that it stubbornly resists God’s efforts to eliminate it.”</w:t>
      </w:r>
    </w:p>
    <w:p w14:paraId="55251C19" w14:textId="77777777" w:rsidR="002F40EE" w:rsidRPr="002F40EE" w:rsidRDefault="002F40EE" w:rsidP="001D113B">
      <w:pPr>
        <w:rPr>
          <w:u w:val="single"/>
        </w:rPr>
      </w:pPr>
    </w:p>
    <w:p w14:paraId="2AF1B26E" w14:textId="20D10ABC" w:rsidR="001D113B" w:rsidRDefault="001D113B" w:rsidP="001D113B">
      <w:r>
        <w:t>1,000 Years (</w:t>
      </w:r>
      <w:r w:rsidR="00627AFA">
        <w:t>Millennium) (</w:t>
      </w:r>
      <w:r>
        <w:t>The First Resurrection)</w:t>
      </w:r>
    </w:p>
    <w:p w14:paraId="2A2E8682" w14:textId="77777777" w:rsidR="00B91A46" w:rsidRDefault="00B91A46" w:rsidP="001D113B"/>
    <w:p w14:paraId="4C0C62CB" w14:textId="77777777" w:rsidR="00B91A46" w:rsidRDefault="00B91A46" w:rsidP="00B91A46">
      <w:r w:rsidRPr="00B91A46">
        <w:rPr>
          <w:b/>
          <w:bCs/>
        </w:rPr>
        <w:t xml:space="preserve">From Karel Van Der </w:t>
      </w:r>
      <w:proofErr w:type="spellStart"/>
      <w:r w:rsidRPr="00B91A46">
        <w:rPr>
          <w:b/>
          <w:bCs/>
        </w:rPr>
        <w:t>Toorn</w:t>
      </w:r>
      <w:proofErr w:type="spellEnd"/>
      <w:r>
        <w:t>:</w:t>
      </w:r>
    </w:p>
    <w:p w14:paraId="35C3F2BF" w14:textId="77777777" w:rsidR="00B91A46" w:rsidRDefault="00B91A46" w:rsidP="00B91A46"/>
    <w:p w14:paraId="0D89FB85" w14:textId="139AD401" w:rsidR="00B91A46" w:rsidRDefault="00B91A46" w:rsidP="00B91A46">
      <w:r>
        <w:t>“</w:t>
      </w:r>
      <w:r w:rsidR="00627AFA" w:rsidRPr="00B91A46">
        <w:rPr>
          <w:b/>
          <w:bCs/>
        </w:rPr>
        <w:t>Millenarianism</w:t>
      </w:r>
      <w:r w:rsidR="00627AFA" w:rsidRPr="00627AFA">
        <w:t xml:space="preserve"> is a variant of Jewish and Christian eschatology. The literal meaning of millennium is a “thousand,” but the term is used of the expectation of a span of years which may be more or less than a thousand. This usually follows the destruction of evil and precedes the creation of a new heaven and a new earth and the enjoyment of eternal bliss. In some traditions the Messiah and the faithful reign in this earthly kingdom</w:t>
      </w:r>
      <w:r>
        <w:t>…</w:t>
      </w:r>
      <w:r w:rsidRPr="00B91A46">
        <w:t xml:space="preserve"> </w:t>
      </w:r>
    </w:p>
    <w:p w14:paraId="2CBD1EAF" w14:textId="77777777" w:rsidR="00B91A46" w:rsidRDefault="00B91A46" w:rsidP="00B91A46"/>
    <w:p w14:paraId="7F281564" w14:textId="77777777" w:rsidR="00B91A46" w:rsidRDefault="00B91A46" w:rsidP="00B91A46">
      <w:r w:rsidRPr="00B91A46">
        <w:t>The concept of this temporary reign is found in Jewish literature although it is not present in the Hebrew Scriptures. It does, however, occur in the Pseudepigrapha</w:t>
      </w:r>
      <w:r>
        <w:t>…</w:t>
      </w:r>
    </w:p>
    <w:p w14:paraId="656FF870" w14:textId="77777777" w:rsidR="00B91A46" w:rsidRDefault="00B91A46" w:rsidP="00B91A46"/>
    <w:p w14:paraId="6A0161EF" w14:textId="38C130EE" w:rsidR="00627AFA" w:rsidRDefault="00B91A46" w:rsidP="00B91A46">
      <w:r w:rsidRPr="00B91A46">
        <w:t xml:space="preserve">The idea of a messianic interregnum was adopted by Christians. In the NT we find an implicit reference to an interregnum in 1 Cor 15:23–28 where Christ will rule until the cosmic powers, including death, have been conquered and then he will hand over the kingdom of God. However, </w:t>
      </w:r>
      <w:r w:rsidRPr="00B91A46">
        <w:rPr>
          <w:u w:val="single"/>
        </w:rPr>
        <w:t>the only explicit reference to a messianic interregnum</w:t>
      </w:r>
      <w:r w:rsidRPr="00B91A46">
        <w:t xml:space="preserve"> in the NT occurs in Rev 20:4–6</w:t>
      </w:r>
      <w:r>
        <w:t>…</w:t>
      </w:r>
      <w:r w:rsidRPr="00B91A46">
        <w:t>Christians have traditionally interpreted this text allegorically and see it as a symbolic reference to the “death” and “resurrection” of Christians through baptism. They understand this to be the first resurrection. The thousand-year span is the time from the birth of Christ until his Parousia. Rev 20:4–6 is also used as one of the key texts which indicate that all baptized Christians share in the sovereignty and priesthood of Christ.</w:t>
      </w:r>
      <w:r>
        <w:t>”</w:t>
      </w:r>
    </w:p>
    <w:p w14:paraId="751B43D2" w14:textId="77777777" w:rsidR="00627AFA" w:rsidRDefault="00627AFA" w:rsidP="001D113B">
      <w:pPr>
        <w:rPr>
          <w:b/>
          <w:bCs/>
        </w:rPr>
      </w:pPr>
    </w:p>
    <w:p w14:paraId="1556E20E" w14:textId="7EC20A8A" w:rsidR="001D113B" w:rsidRPr="002F40EE" w:rsidRDefault="001D113B" w:rsidP="001D113B">
      <w:pPr>
        <w:rPr>
          <w:b/>
          <w:bCs/>
        </w:rPr>
      </w:pPr>
      <w:r w:rsidRPr="002F40EE">
        <w:rPr>
          <w:b/>
          <w:bCs/>
        </w:rPr>
        <w:t>Christ and The Martyrs rule</w:t>
      </w:r>
    </w:p>
    <w:p w14:paraId="412B007D" w14:textId="77777777" w:rsidR="001D113B" w:rsidRDefault="001D113B" w:rsidP="001D113B">
      <w:r>
        <w:t xml:space="preserve">“Throughout the history of the church, some have taken this image literally, believing either that Christ will return to earth before the beginning of this period or that Christ will return one thousand years after this time of God’s final reign begins.”- </w:t>
      </w:r>
      <w:proofErr w:type="gramStart"/>
      <w:r>
        <w:t>Aaseng</w:t>
      </w:r>
      <w:proofErr w:type="gramEnd"/>
    </w:p>
    <w:p w14:paraId="0EB833D1" w14:textId="77777777" w:rsidR="002F40EE" w:rsidRDefault="002F40EE" w:rsidP="001D113B"/>
    <w:p w14:paraId="29BE873D" w14:textId="0BB3E080" w:rsidR="001D113B" w:rsidRPr="002F40EE" w:rsidRDefault="001D113B" w:rsidP="001D113B">
      <w:pPr>
        <w:rPr>
          <w:b/>
          <w:bCs/>
        </w:rPr>
      </w:pPr>
      <w:r w:rsidRPr="002F40EE">
        <w:rPr>
          <w:b/>
          <w:bCs/>
        </w:rPr>
        <w:t>The Second Battle (the 2nd leg)</w:t>
      </w:r>
    </w:p>
    <w:p w14:paraId="0D57021C" w14:textId="77777777" w:rsidR="001D113B" w:rsidRDefault="001D113B" w:rsidP="001D113B">
      <w:r>
        <w:t>Satan is released.</w:t>
      </w:r>
    </w:p>
    <w:p w14:paraId="1EBFBED4" w14:textId="77777777" w:rsidR="002F40EE" w:rsidRDefault="002F40EE" w:rsidP="001D113B"/>
    <w:p w14:paraId="26818FEF" w14:textId="582D7C4D" w:rsidR="001D113B" w:rsidRPr="00627AFA" w:rsidRDefault="001D113B" w:rsidP="001D113B">
      <w:r w:rsidRPr="00627AFA">
        <w:rPr>
          <w:b/>
          <w:bCs/>
        </w:rPr>
        <w:t xml:space="preserve">Gog </w:t>
      </w:r>
      <w:r w:rsidR="00627AFA" w:rsidRPr="00627AFA">
        <w:rPr>
          <w:b/>
          <w:bCs/>
        </w:rPr>
        <w:t xml:space="preserve">&amp; </w:t>
      </w:r>
      <w:r w:rsidRPr="00627AFA">
        <w:rPr>
          <w:b/>
          <w:bCs/>
        </w:rPr>
        <w:t>Magog</w:t>
      </w:r>
      <w:r w:rsidR="00627AFA">
        <w:rPr>
          <w:b/>
          <w:bCs/>
        </w:rPr>
        <w:t>-</w:t>
      </w:r>
      <w:r w:rsidR="00627AFA">
        <w:t xml:space="preserve"> “</w:t>
      </w:r>
      <w:r w:rsidR="00627AFA" w:rsidRPr="00627AFA">
        <w:t xml:space="preserve">The names of the adversaries come from </w:t>
      </w:r>
      <w:r w:rsidR="00627AFA" w:rsidRPr="00627AFA">
        <w:rPr>
          <w:u w:val="single"/>
        </w:rPr>
        <w:t>Ezekiel 38–39</w:t>
      </w:r>
      <w:r w:rsidR="00627AFA" w:rsidRPr="00627AFA">
        <w:t>, which says that in the latter years a figure named Gog from the land of Magog</w:t>
      </w:r>
      <w:r w:rsidR="00627AFA">
        <w:t xml:space="preserve"> (</w:t>
      </w:r>
      <w:r w:rsidR="00627AFA" w:rsidRPr="00627AFA">
        <w:t xml:space="preserve">the chief prince of </w:t>
      </w:r>
      <w:proofErr w:type="spellStart"/>
      <w:r w:rsidR="00627AFA" w:rsidRPr="00627AFA">
        <w:t>Meshech</w:t>
      </w:r>
      <w:proofErr w:type="spellEnd"/>
      <w:r w:rsidR="00627AFA" w:rsidRPr="00627AFA">
        <w:t xml:space="preserve"> and of Tubal</w:t>
      </w:r>
      <w:r w:rsidR="00627AFA">
        <w:t>)</w:t>
      </w:r>
      <w:r w:rsidR="00627AFA" w:rsidRPr="00627AFA">
        <w:t xml:space="preserve"> will muster his hosts to attack those who are living securely on the mountains of Israel. God warns that he will destroy these armies by fire, and the carnage will be so great that the birds will be called to feast upon the slain.</w:t>
      </w:r>
      <w:r w:rsidR="00627AFA">
        <w:t>” (Koester/Barclay)</w:t>
      </w:r>
    </w:p>
    <w:p w14:paraId="1A0D6A2E" w14:textId="77777777" w:rsidR="00627AFA" w:rsidRDefault="00627AFA" w:rsidP="001D113B"/>
    <w:p w14:paraId="537B95F2" w14:textId="77777777" w:rsidR="001D113B" w:rsidRPr="002F40EE" w:rsidRDefault="001D113B" w:rsidP="001D113B">
      <w:pPr>
        <w:rPr>
          <w:b/>
          <w:bCs/>
        </w:rPr>
      </w:pPr>
      <w:r w:rsidRPr="002F40EE">
        <w:rPr>
          <w:b/>
          <w:bCs/>
        </w:rPr>
        <w:t>REMEMBER THE ALAMO</w:t>
      </w:r>
    </w:p>
    <w:p w14:paraId="473441C0" w14:textId="77777777" w:rsidR="001D113B" w:rsidRDefault="001D113B" w:rsidP="001D113B">
      <w:r>
        <w:t>Satan’s army had the Good Guys surrounded…and then God happened.</w:t>
      </w:r>
    </w:p>
    <w:p w14:paraId="3ACB3E9D" w14:textId="77777777" w:rsidR="001D113B" w:rsidRDefault="001D113B" w:rsidP="001D113B">
      <w:r>
        <w:t>The fire from heaven CONSUMED them.</w:t>
      </w:r>
    </w:p>
    <w:p w14:paraId="222DDB0A" w14:textId="77777777" w:rsidR="001D113B" w:rsidRDefault="001D113B" w:rsidP="001D113B">
      <w:r>
        <w:t>No contest!</w:t>
      </w:r>
    </w:p>
    <w:p w14:paraId="5438C57B" w14:textId="77777777" w:rsidR="001D113B" w:rsidRDefault="001D113B" w:rsidP="002F40EE">
      <w:pPr>
        <w:jc w:val="center"/>
      </w:pPr>
      <w:r>
        <w:t>Satan joins the Beast and the False Prophet in the lake of fire forever.</w:t>
      </w:r>
    </w:p>
    <w:p w14:paraId="20FCD807" w14:textId="77777777" w:rsidR="001D113B" w:rsidRDefault="001D113B" w:rsidP="001D113B"/>
    <w:p w14:paraId="1EF83DF1" w14:textId="77777777" w:rsidR="001D113B" w:rsidRPr="002F40EE" w:rsidRDefault="001D113B" w:rsidP="001D113B">
      <w:pPr>
        <w:rPr>
          <w:b/>
          <w:bCs/>
        </w:rPr>
      </w:pPr>
      <w:r w:rsidRPr="002F40EE">
        <w:rPr>
          <w:b/>
          <w:bCs/>
        </w:rPr>
        <w:t>The Great White Throne</w:t>
      </w:r>
    </w:p>
    <w:p w14:paraId="346CFF46" w14:textId="77777777" w:rsidR="001D113B" w:rsidRDefault="001D113B" w:rsidP="001D113B">
      <w:r>
        <w:lastRenderedPageBreak/>
        <w:t>The dead stand before the Throne</w:t>
      </w:r>
    </w:p>
    <w:p w14:paraId="2D1485DF" w14:textId="77777777" w:rsidR="002A4085" w:rsidRDefault="002A4085" w:rsidP="001D113B"/>
    <w:p w14:paraId="5489E729" w14:textId="5FF3F540" w:rsidR="001D113B" w:rsidRDefault="001D113B" w:rsidP="001D113B">
      <w:r>
        <w:t>Two books:</w:t>
      </w:r>
    </w:p>
    <w:p w14:paraId="4975FBB7" w14:textId="588EF0F2" w:rsidR="001D113B" w:rsidRDefault="001D113B" w:rsidP="001D113B">
      <w:r>
        <w:t xml:space="preserve">Includes the works that people have done in their lifetimes and holds them </w:t>
      </w:r>
      <w:r w:rsidR="002F40EE">
        <w:t>responsible.</w:t>
      </w:r>
    </w:p>
    <w:p w14:paraId="1DE34F12" w14:textId="77777777" w:rsidR="002A4085" w:rsidRDefault="002A4085" w:rsidP="001D113B">
      <w:pPr>
        <w:rPr>
          <w:b/>
          <w:bCs/>
        </w:rPr>
      </w:pPr>
    </w:p>
    <w:p w14:paraId="4E4683EE" w14:textId="07608BE4" w:rsidR="001D113B" w:rsidRDefault="001D113B" w:rsidP="001D113B">
      <w:r w:rsidRPr="002F40EE">
        <w:rPr>
          <w:b/>
          <w:bCs/>
        </w:rPr>
        <w:t>The Book of Life</w:t>
      </w:r>
      <w:r>
        <w:t>- which contains the names of God’s people</w:t>
      </w:r>
      <w:r w:rsidR="002F40EE">
        <w:t>:</w:t>
      </w:r>
    </w:p>
    <w:p w14:paraId="0240233F" w14:textId="77777777" w:rsidR="001D113B" w:rsidRDefault="001D113B" w:rsidP="001D113B">
      <w:r>
        <w:t>•</w:t>
      </w:r>
      <w:r>
        <w:tab/>
        <w:t>Exod. 32:31-33</w:t>
      </w:r>
    </w:p>
    <w:p w14:paraId="7194DCEF" w14:textId="77777777" w:rsidR="001D113B" w:rsidRDefault="001D113B" w:rsidP="001D113B">
      <w:r>
        <w:t>•</w:t>
      </w:r>
      <w:r>
        <w:tab/>
        <w:t>Psalm 69:</w:t>
      </w:r>
      <w:proofErr w:type="gramStart"/>
      <w:r>
        <w:t>28;</w:t>
      </w:r>
      <w:proofErr w:type="gramEnd"/>
    </w:p>
    <w:p w14:paraId="76ECADBE" w14:textId="77777777" w:rsidR="001D113B" w:rsidRDefault="001D113B" w:rsidP="001D113B">
      <w:r>
        <w:t>•</w:t>
      </w:r>
      <w:r>
        <w:tab/>
        <w:t>Daniel 12:1</w:t>
      </w:r>
    </w:p>
    <w:p w14:paraId="70D23899" w14:textId="77777777" w:rsidR="001D113B" w:rsidRDefault="001D113B" w:rsidP="001D113B">
      <w:r>
        <w:t>•</w:t>
      </w:r>
      <w:r>
        <w:tab/>
        <w:t>Phil 4:3</w:t>
      </w:r>
    </w:p>
    <w:p w14:paraId="4BD2390C" w14:textId="77777777" w:rsidR="001D113B" w:rsidRDefault="001D113B" w:rsidP="001D113B">
      <w:r>
        <w:t>•</w:t>
      </w:r>
      <w:r>
        <w:tab/>
        <w:t>Rev. 3:5</w:t>
      </w:r>
    </w:p>
    <w:p w14:paraId="5AE357C0" w14:textId="77777777" w:rsidR="001D113B" w:rsidRDefault="001D113B" w:rsidP="001D113B">
      <w:r>
        <w:t>•</w:t>
      </w:r>
      <w:r>
        <w:tab/>
        <w:t>Rev 13:8</w:t>
      </w:r>
    </w:p>
    <w:p w14:paraId="400D4070" w14:textId="77777777" w:rsidR="002F40EE" w:rsidRDefault="002F40EE" w:rsidP="001D113B"/>
    <w:p w14:paraId="5EAA4B26" w14:textId="665AAF8A" w:rsidR="001D113B" w:rsidRDefault="001D113B" w:rsidP="001D113B">
      <w:r>
        <w:t>“Our names are in this book of life by God’s grace alone. We cling to this promise, not to the effectiveness of our works.”</w:t>
      </w:r>
    </w:p>
    <w:p w14:paraId="4611C7F2" w14:textId="77777777" w:rsidR="001D113B" w:rsidRDefault="001D113B" w:rsidP="001D113B"/>
    <w:p w14:paraId="33307245" w14:textId="77777777" w:rsidR="001D113B" w:rsidRDefault="001D113B" w:rsidP="001D113B">
      <w:r>
        <w:t xml:space="preserve">“The dead were judged according to their </w:t>
      </w:r>
      <w:proofErr w:type="gramStart"/>
      <w:r>
        <w:t>works</w:t>
      </w:r>
      <w:proofErr w:type="gramEnd"/>
      <w:r>
        <w:t>”</w:t>
      </w:r>
    </w:p>
    <w:p w14:paraId="742ACDE3" w14:textId="77777777" w:rsidR="002A4085" w:rsidRDefault="002A4085" w:rsidP="001D113B">
      <w:pPr>
        <w:rPr>
          <w:b/>
          <w:bCs/>
        </w:rPr>
      </w:pPr>
    </w:p>
    <w:p w14:paraId="649C955C" w14:textId="345D2395" w:rsidR="001D113B" w:rsidRPr="002F40EE" w:rsidRDefault="001D113B" w:rsidP="001D113B">
      <w:pPr>
        <w:rPr>
          <w:b/>
          <w:bCs/>
        </w:rPr>
      </w:pPr>
      <w:r w:rsidRPr="002F40EE">
        <w:rPr>
          <w:b/>
          <w:bCs/>
        </w:rPr>
        <w:t>The Second Death</w:t>
      </w:r>
    </w:p>
    <w:p w14:paraId="661AD185" w14:textId="576DD377" w:rsidR="001D113B" w:rsidRDefault="001D113B" w:rsidP="001D113B">
      <w:r w:rsidRPr="002F40EE">
        <w:rPr>
          <w:u w:val="single"/>
        </w:rPr>
        <w:t>All</w:t>
      </w:r>
      <w:r>
        <w:t xml:space="preserve"> Evil Place</w:t>
      </w:r>
      <w:r w:rsidR="002F40EE">
        <w:t>s</w:t>
      </w:r>
      <w:r>
        <w:t xml:space="preserve"> HAD to give us their dead (They could not hold them back)</w:t>
      </w:r>
    </w:p>
    <w:p w14:paraId="2DE4D91F" w14:textId="77777777" w:rsidR="001D113B" w:rsidRDefault="001D113B" w:rsidP="002F40EE">
      <w:pPr>
        <w:ind w:firstLine="720"/>
      </w:pPr>
      <w:r>
        <w:t>(Echoes of Jesus “Unbind him and let him go” with Lazarus)</w:t>
      </w:r>
    </w:p>
    <w:p w14:paraId="2BC8EFD9" w14:textId="77777777" w:rsidR="002F40EE" w:rsidRDefault="002F40EE" w:rsidP="001D113B"/>
    <w:p w14:paraId="3F6A5321" w14:textId="2B5660B6" w:rsidR="001D113B" w:rsidRPr="002F40EE" w:rsidRDefault="001D113B" w:rsidP="001D113B">
      <w:pPr>
        <w:rPr>
          <w:b/>
          <w:bCs/>
        </w:rPr>
      </w:pPr>
      <w:r w:rsidRPr="002F40EE">
        <w:rPr>
          <w:b/>
          <w:bCs/>
        </w:rPr>
        <w:t>The Sea, Death, Hades</w:t>
      </w:r>
    </w:p>
    <w:p w14:paraId="6D03DCCC" w14:textId="77777777" w:rsidR="001D113B" w:rsidRDefault="001D113B" w:rsidP="001D113B">
      <w:r>
        <w:t>The sea is “no more” (21:1)</w:t>
      </w:r>
    </w:p>
    <w:p w14:paraId="3F4576BF" w14:textId="77777777" w:rsidR="002F40EE" w:rsidRDefault="002F40EE" w:rsidP="001D113B"/>
    <w:p w14:paraId="483A66B6" w14:textId="77777777" w:rsidR="001D113B" w:rsidRDefault="001D113B" w:rsidP="002F40EE">
      <w:pPr>
        <w:ind w:firstLine="720"/>
      </w:pPr>
      <w:r>
        <w:t xml:space="preserve">Death and Hades join Satan, The Beast, and the False Prophet in the Lake of Fire </w:t>
      </w:r>
    </w:p>
    <w:p w14:paraId="1E73F863" w14:textId="77777777" w:rsidR="002F40EE" w:rsidRDefault="002F40EE" w:rsidP="002F40EE">
      <w:pPr>
        <w:ind w:firstLine="720"/>
      </w:pPr>
    </w:p>
    <w:p w14:paraId="03831D7A" w14:textId="77777777" w:rsidR="001D113B" w:rsidRPr="002F40EE" w:rsidRDefault="001D113B" w:rsidP="001D113B">
      <w:pPr>
        <w:rPr>
          <w:b/>
          <w:bCs/>
        </w:rPr>
      </w:pPr>
      <w:r w:rsidRPr="002F40EE">
        <w:rPr>
          <w:b/>
          <w:bCs/>
        </w:rPr>
        <w:t>God 1, Satan 0 (TOTAL: God 2, Satan 0)</w:t>
      </w:r>
    </w:p>
    <w:p w14:paraId="1A46B5F7" w14:textId="77777777" w:rsidR="002F40EE" w:rsidRDefault="002F40EE" w:rsidP="001D113B"/>
    <w:p w14:paraId="580E7E20" w14:textId="76AEAB16" w:rsidR="001D113B" w:rsidRPr="002F40EE" w:rsidRDefault="002F40EE" w:rsidP="002F40EE">
      <w:pPr>
        <w:jc w:val="center"/>
        <w:rPr>
          <w:u w:val="single"/>
        </w:rPr>
      </w:pPr>
      <w:r>
        <w:rPr>
          <w:u w:val="single"/>
        </w:rPr>
        <w:t>Ch. 21</w:t>
      </w:r>
    </w:p>
    <w:p w14:paraId="147465DC" w14:textId="77777777" w:rsidR="002F40EE" w:rsidRDefault="002F40EE" w:rsidP="001D113B"/>
    <w:p w14:paraId="3F09834B" w14:textId="25E67071" w:rsidR="001D113B" w:rsidRDefault="001D113B" w:rsidP="001D113B">
      <w:r>
        <w:t xml:space="preserve">“The </w:t>
      </w:r>
      <w:proofErr w:type="gramStart"/>
      <w:r>
        <w:t>Bride</w:t>
      </w:r>
      <w:proofErr w:type="gramEnd"/>
      <w:r>
        <w:t xml:space="preserve">”- a call to the Church to be faithful. </w:t>
      </w:r>
    </w:p>
    <w:p w14:paraId="6AFE9CC6" w14:textId="77777777" w:rsidR="001D113B" w:rsidRDefault="001D113B" w:rsidP="001D113B">
      <w:r>
        <w:t>IN CONTRAST to “The Whore”- “the shallow deceit of earthly powers”</w:t>
      </w:r>
    </w:p>
    <w:p w14:paraId="44D1518A" w14:textId="77777777" w:rsidR="001D113B" w:rsidRDefault="001D113B" w:rsidP="001D113B"/>
    <w:p w14:paraId="2D31ED7B" w14:textId="77777777" w:rsidR="001D113B" w:rsidRDefault="001D113B" w:rsidP="001D113B">
      <w:r w:rsidRPr="002F40EE">
        <w:rPr>
          <w:b/>
          <w:bCs/>
        </w:rPr>
        <w:t>NEW</w:t>
      </w:r>
      <w:r>
        <w:t xml:space="preserve"> Heaven and </w:t>
      </w:r>
      <w:r w:rsidRPr="002F40EE">
        <w:rPr>
          <w:b/>
          <w:bCs/>
        </w:rPr>
        <w:t>NEW</w:t>
      </w:r>
      <w:r>
        <w:t xml:space="preserve"> Earth</w:t>
      </w:r>
    </w:p>
    <w:p w14:paraId="6F70530F" w14:textId="77777777" w:rsidR="001D113B" w:rsidRPr="002F40EE" w:rsidRDefault="001D113B" w:rsidP="002F40EE">
      <w:pPr>
        <w:jc w:val="center"/>
        <w:rPr>
          <w:i/>
          <w:iCs/>
        </w:rPr>
      </w:pPr>
      <w:r w:rsidRPr="002F40EE">
        <w:rPr>
          <w:i/>
          <w:iCs/>
        </w:rPr>
        <w:t>God’s triumph results in a new existence.</w:t>
      </w:r>
    </w:p>
    <w:p w14:paraId="432F5C50" w14:textId="77777777" w:rsidR="001D113B" w:rsidRPr="002F40EE" w:rsidRDefault="001D113B" w:rsidP="001D113B">
      <w:pPr>
        <w:rPr>
          <w:b/>
          <w:bCs/>
        </w:rPr>
      </w:pPr>
      <w:r w:rsidRPr="002F40EE">
        <w:rPr>
          <w:b/>
          <w:bCs/>
        </w:rPr>
        <w:t>This vision is a fulfillment of what is promised in Isaiah 65:17-19.</w:t>
      </w:r>
    </w:p>
    <w:p w14:paraId="18CA7E7C" w14:textId="0F19E74E" w:rsidR="001D113B" w:rsidRDefault="002F40EE" w:rsidP="001D113B">
      <w:r>
        <w:t>“</w:t>
      </w:r>
      <w:r w:rsidR="001D113B">
        <w:t>For I am about to create new heavens</w:t>
      </w:r>
      <w:r>
        <w:t xml:space="preserve"> </w:t>
      </w:r>
      <w:r w:rsidR="001D113B">
        <w:t>and a new earth;</w:t>
      </w:r>
      <w:r>
        <w:t xml:space="preserve"> </w:t>
      </w:r>
      <w:r w:rsidR="001D113B">
        <w:t>the former things shall not be remembered</w:t>
      </w:r>
      <w:r>
        <w:t xml:space="preserve"> </w:t>
      </w:r>
      <w:r w:rsidR="001D113B">
        <w:t>or come to mind</w:t>
      </w:r>
      <w:r>
        <w:t xml:space="preserve">. </w:t>
      </w:r>
      <w:r w:rsidR="001D113B">
        <w:t>But be glad and rejoice forever</w:t>
      </w:r>
      <w:r>
        <w:t xml:space="preserve"> </w:t>
      </w:r>
      <w:r w:rsidR="001D113B">
        <w:t>in what I am creating;</w:t>
      </w:r>
      <w:r>
        <w:t xml:space="preserve"> </w:t>
      </w:r>
      <w:r w:rsidR="001D113B">
        <w:t>for I am about to create Jerusalem as a joy,</w:t>
      </w:r>
      <w:r>
        <w:t xml:space="preserve"> </w:t>
      </w:r>
      <w:r w:rsidR="001D113B">
        <w:t>and its people as a delight.</w:t>
      </w:r>
      <w:r>
        <w:t xml:space="preserve"> </w:t>
      </w:r>
      <w:r w:rsidR="001D113B">
        <w:t>I will rejoice in Jerusalem,</w:t>
      </w:r>
      <w:r>
        <w:t xml:space="preserve"> </w:t>
      </w:r>
      <w:r w:rsidR="001D113B">
        <w:t>and delight in my people;</w:t>
      </w:r>
      <w:r>
        <w:t xml:space="preserve"> </w:t>
      </w:r>
      <w:r w:rsidR="001D113B">
        <w:t>no more shall the sound of weeping be heard in it,</w:t>
      </w:r>
      <w:r>
        <w:t xml:space="preserve"> </w:t>
      </w:r>
      <w:r w:rsidR="001D113B">
        <w:t>or the cry of distress.</w:t>
      </w:r>
    </w:p>
    <w:p w14:paraId="66FCE353" w14:textId="77777777" w:rsidR="002F40EE" w:rsidRDefault="002F40EE" w:rsidP="001D113B"/>
    <w:p w14:paraId="25D5AE7A" w14:textId="2929779A" w:rsidR="002F40EE" w:rsidRPr="002F40EE" w:rsidRDefault="001D113B" w:rsidP="002A4085">
      <w:pPr>
        <w:jc w:val="center"/>
        <w:rPr>
          <w:b/>
          <w:bCs/>
          <w:sz w:val="32"/>
          <w:szCs w:val="32"/>
        </w:rPr>
      </w:pPr>
      <w:r w:rsidRPr="002F40EE">
        <w:rPr>
          <w:b/>
          <w:bCs/>
          <w:sz w:val="32"/>
          <w:szCs w:val="32"/>
        </w:rPr>
        <w:t>“GOD DOES NOT START OVER!</w:t>
      </w:r>
    </w:p>
    <w:p w14:paraId="2B632886" w14:textId="0EA9DED1" w:rsidR="001D113B" w:rsidRDefault="001D113B" w:rsidP="002A4085">
      <w:pPr>
        <w:jc w:val="center"/>
      </w:pPr>
      <w:r>
        <w:t>Rather, God makes ‘all things new’ within God’s good creation.” Aaseng</w:t>
      </w:r>
    </w:p>
    <w:p w14:paraId="133E6C3E" w14:textId="77777777" w:rsidR="002F40EE" w:rsidRDefault="002F40EE" w:rsidP="001D113B"/>
    <w:p w14:paraId="7F0C1AAC" w14:textId="77777777" w:rsidR="002F40EE" w:rsidRDefault="001D113B" w:rsidP="001D113B">
      <w:r w:rsidRPr="002F40EE">
        <w:rPr>
          <w:b/>
          <w:bCs/>
        </w:rPr>
        <w:t>“The New Jerusalem”-</w:t>
      </w:r>
      <w:r>
        <w:t xml:space="preserve"> </w:t>
      </w:r>
    </w:p>
    <w:p w14:paraId="4EF4AE07" w14:textId="77777777" w:rsidR="002F40EE" w:rsidRDefault="001D113B" w:rsidP="001D113B">
      <w:r>
        <w:t xml:space="preserve">a vision of a new community- </w:t>
      </w:r>
    </w:p>
    <w:p w14:paraId="16166F7A" w14:textId="0E683638" w:rsidR="001D113B" w:rsidRDefault="001D113B" w:rsidP="001D113B">
      <w:r>
        <w:t>God’s people living together in peace and wholeness.</w:t>
      </w:r>
    </w:p>
    <w:p w14:paraId="73465420" w14:textId="77777777" w:rsidR="002F40EE" w:rsidRDefault="002F40EE" w:rsidP="001D113B"/>
    <w:p w14:paraId="75BF6A24" w14:textId="77777777" w:rsidR="001D113B" w:rsidRDefault="001D113B" w:rsidP="001D113B">
      <w:r w:rsidRPr="002F40EE">
        <w:rPr>
          <w:b/>
          <w:bCs/>
        </w:rPr>
        <w:t>“The home of God”</w:t>
      </w:r>
      <w:r>
        <w:t xml:space="preserve"> is </w:t>
      </w:r>
      <w:r w:rsidRPr="002F40EE">
        <w:rPr>
          <w:u w:val="single"/>
        </w:rPr>
        <w:t>with US</w:t>
      </w:r>
      <w:r>
        <w:t xml:space="preserve">, which </w:t>
      </w:r>
      <w:r w:rsidRPr="002F40EE">
        <w:rPr>
          <w:u w:val="single"/>
        </w:rPr>
        <w:t>confirms God’s desire to live among God’s people</w:t>
      </w:r>
      <w:r>
        <w:t>.</w:t>
      </w:r>
    </w:p>
    <w:p w14:paraId="4B57EA94" w14:textId="77777777" w:rsidR="001D113B" w:rsidRDefault="001D113B" w:rsidP="001D113B"/>
    <w:p w14:paraId="06CF0137" w14:textId="77777777" w:rsidR="001D113B" w:rsidRDefault="001D113B" w:rsidP="001D113B">
      <w:r>
        <w:t>For the losers: The lake of fire for you!</w:t>
      </w:r>
    </w:p>
    <w:p w14:paraId="4E6E5F77" w14:textId="77777777" w:rsidR="001D113B" w:rsidRDefault="001D113B" w:rsidP="001D113B">
      <w:r>
        <w:t>“All liars”</w:t>
      </w:r>
    </w:p>
    <w:p w14:paraId="7B5132D1" w14:textId="77777777" w:rsidR="001D113B" w:rsidRDefault="001D113B" w:rsidP="001D113B">
      <w:r>
        <w:t>“The idolaters”</w:t>
      </w:r>
    </w:p>
    <w:p w14:paraId="57A4AFC0" w14:textId="77777777" w:rsidR="00FC6647" w:rsidRDefault="00FC6647" w:rsidP="001D113B"/>
    <w:p w14:paraId="1EBA49EA" w14:textId="334880C1" w:rsidR="001D113B" w:rsidRDefault="001D113B" w:rsidP="001D113B">
      <w:r>
        <w:t>21:</w:t>
      </w:r>
      <w:r w:rsidR="00FC6647">
        <w:t>1</w:t>
      </w:r>
      <w:r>
        <w:t xml:space="preserve">5- Dimensions symbolize the unimaginable splendor of our dwelling place with God- </w:t>
      </w:r>
      <w:r w:rsidR="00FC6647">
        <w:t>(</w:t>
      </w:r>
      <w:r>
        <w:t>Aaseng</w:t>
      </w:r>
      <w:r w:rsidR="00FC6647">
        <w:t xml:space="preserve">) </w:t>
      </w:r>
      <w:r>
        <w:t>New Jerusalem- The walls made of every jewel</w:t>
      </w:r>
      <w:r w:rsidR="00FC6647">
        <w:t>:</w:t>
      </w:r>
    </w:p>
    <w:p w14:paraId="6BB2680D" w14:textId="77777777" w:rsidR="001D113B" w:rsidRDefault="001D113B" w:rsidP="001D113B">
      <w:r>
        <w:t>1.</w:t>
      </w:r>
      <w:r>
        <w:tab/>
        <w:t xml:space="preserve">the first was jasper, </w:t>
      </w:r>
    </w:p>
    <w:p w14:paraId="364EB6F4" w14:textId="77777777" w:rsidR="001D113B" w:rsidRDefault="001D113B" w:rsidP="001D113B">
      <w:r>
        <w:t>2.</w:t>
      </w:r>
      <w:r>
        <w:tab/>
        <w:t xml:space="preserve">the second sapphire, </w:t>
      </w:r>
    </w:p>
    <w:p w14:paraId="04CD8EC7" w14:textId="77777777" w:rsidR="001D113B" w:rsidRDefault="001D113B" w:rsidP="001D113B">
      <w:r>
        <w:t>3.</w:t>
      </w:r>
      <w:r>
        <w:tab/>
        <w:t xml:space="preserve">the third agate, </w:t>
      </w:r>
    </w:p>
    <w:p w14:paraId="5CEB1D7E" w14:textId="77777777" w:rsidR="001D113B" w:rsidRDefault="001D113B" w:rsidP="001D113B">
      <w:r>
        <w:t>4.</w:t>
      </w:r>
      <w:r>
        <w:tab/>
        <w:t xml:space="preserve">the fourth emerald, </w:t>
      </w:r>
    </w:p>
    <w:p w14:paraId="42D74344" w14:textId="77777777" w:rsidR="001D113B" w:rsidRDefault="001D113B" w:rsidP="001D113B">
      <w:r>
        <w:t>5.</w:t>
      </w:r>
      <w:r>
        <w:tab/>
        <w:t xml:space="preserve">the fifth onyx, </w:t>
      </w:r>
    </w:p>
    <w:p w14:paraId="573C4F09" w14:textId="77777777" w:rsidR="001D113B" w:rsidRDefault="001D113B" w:rsidP="001D113B">
      <w:r>
        <w:t>6.</w:t>
      </w:r>
      <w:r>
        <w:tab/>
        <w:t xml:space="preserve">the sixth carnelian, </w:t>
      </w:r>
    </w:p>
    <w:p w14:paraId="3FB0E31D" w14:textId="77777777" w:rsidR="001D113B" w:rsidRDefault="001D113B" w:rsidP="001D113B">
      <w:r>
        <w:t>7.</w:t>
      </w:r>
      <w:r>
        <w:tab/>
        <w:t xml:space="preserve">the seventh chrysolite, </w:t>
      </w:r>
    </w:p>
    <w:p w14:paraId="00059705" w14:textId="77777777" w:rsidR="001D113B" w:rsidRDefault="001D113B" w:rsidP="001D113B">
      <w:r>
        <w:t>8.</w:t>
      </w:r>
      <w:r>
        <w:tab/>
        <w:t xml:space="preserve">the eighth beryl, </w:t>
      </w:r>
    </w:p>
    <w:p w14:paraId="717F593B" w14:textId="77777777" w:rsidR="001D113B" w:rsidRDefault="001D113B" w:rsidP="001D113B">
      <w:r>
        <w:t>9.</w:t>
      </w:r>
      <w:r>
        <w:tab/>
        <w:t xml:space="preserve">the ninth topaz, </w:t>
      </w:r>
    </w:p>
    <w:p w14:paraId="3D8F120A" w14:textId="77777777" w:rsidR="001D113B" w:rsidRDefault="001D113B" w:rsidP="001D113B">
      <w:r>
        <w:t>10.</w:t>
      </w:r>
      <w:r>
        <w:tab/>
        <w:t>the tenth chrysoprase, t</w:t>
      </w:r>
    </w:p>
    <w:p w14:paraId="34B3D6BC" w14:textId="77777777" w:rsidR="001D113B" w:rsidRDefault="001D113B" w:rsidP="001D113B">
      <w:r>
        <w:t>11.</w:t>
      </w:r>
      <w:r>
        <w:tab/>
        <w:t xml:space="preserve">he eleventh jacinth, </w:t>
      </w:r>
    </w:p>
    <w:p w14:paraId="7241C09D" w14:textId="77777777" w:rsidR="001D113B" w:rsidRDefault="001D113B" w:rsidP="001D113B">
      <w:r>
        <w:t>12.</w:t>
      </w:r>
      <w:r>
        <w:tab/>
        <w:t>the twelfth amethyst.</w:t>
      </w:r>
    </w:p>
    <w:p w14:paraId="7467D192" w14:textId="77777777" w:rsidR="00FC6647" w:rsidRDefault="00FC6647" w:rsidP="001D113B"/>
    <w:p w14:paraId="5F872A77" w14:textId="7F80346A" w:rsidR="001D113B" w:rsidRDefault="001D113B" w:rsidP="001D113B">
      <w:r>
        <w:t>WHAT YOU DON’T SEE:</w:t>
      </w:r>
    </w:p>
    <w:p w14:paraId="5F74F291" w14:textId="77777777" w:rsidR="001D113B" w:rsidRDefault="001D113B" w:rsidP="001D113B">
      <w:r>
        <w:t>•</w:t>
      </w:r>
      <w:r>
        <w:tab/>
        <w:t>No temple (God is the temple)</w:t>
      </w:r>
    </w:p>
    <w:p w14:paraId="248A8EA0" w14:textId="77777777" w:rsidR="001D113B" w:rsidRDefault="001D113B" w:rsidP="001D113B">
      <w:r>
        <w:t>•</w:t>
      </w:r>
      <w:r>
        <w:tab/>
        <w:t>No sun</w:t>
      </w:r>
    </w:p>
    <w:p w14:paraId="728E63D1" w14:textId="77777777" w:rsidR="001D113B" w:rsidRDefault="001D113B" w:rsidP="001D113B">
      <w:r>
        <w:t>•</w:t>
      </w:r>
      <w:r>
        <w:tab/>
        <w:t>No moon</w:t>
      </w:r>
    </w:p>
    <w:p w14:paraId="5B984501" w14:textId="77777777" w:rsidR="001D113B" w:rsidRDefault="001D113B" w:rsidP="001D113B">
      <w:r>
        <w:t>•</w:t>
      </w:r>
      <w:r>
        <w:tab/>
        <w:t>No darkness</w:t>
      </w:r>
    </w:p>
    <w:p w14:paraId="7B9C2FC5" w14:textId="77777777" w:rsidR="001D113B" w:rsidRDefault="001D113B" w:rsidP="001D113B">
      <w:r>
        <w:t>•</w:t>
      </w:r>
      <w:r>
        <w:tab/>
        <w:t>No night</w:t>
      </w:r>
    </w:p>
    <w:p w14:paraId="31E194CC" w14:textId="77777777" w:rsidR="001D113B" w:rsidRDefault="001D113B" w:rsidP="001D113B">
      <w:r>
        <w:t>•</w:t>
      </w:r>
      <w:r>
        <w:tab/>
        <w:t>No light (for God is light)</w:t>
      </w:r>
    </w:p>
    <w:p w14:paraId="5B2129AD" w14:textId="77777777" w:rsidR="00FC6647" w:rsidRDefault="00FC6647" w:rsidP="001D113B"/>
    <w:p w14:paraId="0D2BC417" w14:textId="5DB09A6D" w:rsidR="001D113B" w:rsidRPr="00FC6647" w:rsidRDefault="001D113B" w:rsidP="00FC6647">
      <w:pPr>
        <w:jc w:val="center"/>
        <w:rPr>
          <w:u w:val="single"/>
        </w:rPr>
      </w:pPr>
      <w:r w:rsidRPr="00FC6647">
        <w:rPr>
          <w:u w:val="single"/>
        </w:rPr>
        <w:t>Ch. 22</w:t>
      </w:r>
    </w:p>
    <w:p w14:paraId="5D58FDC8" w14:textId="77777777" w:rsidR="00FC6647" w:rsidRDefault="00FC6647" w:rsidP="001D113B"/>
    <w:p w14:paraId="630E587B" w14:textId="2248C923" w:rsidR="001D113B" w:rsidRDefault="001D113B" w:rsidP="001D113B">
      <w:r>
        <w:t>The river of life (a kinder friendlier water)</w:t>
      </w:r>
    </w:p>
    <w:p w14:paraId="38655461" w14:textId="77777777" w:rsidR="001D113B" w:rsidRDefault="001D113B" w:rsidP="001D113B">
      <w:r>
        <w:t>The tree of life</w:t>
      </w:r>
    </w:p>
    <w:p w14:paraId="19F135BA" w14:textId="77777777" w:rsidR="00FC6647" w:rsidRDefault="00FC6647" w:rsidP="001D113B"/>
    <w:p w14:paraId="2262E415" w14:textId="3A0CD918" w:rsidR="001D113B" w:rsidRDefault="001D113B" w:rsidP="001D113B">
      <w:r>
        <w:t>22:7- “I am coming soon” offers hope to the persecuted who are reading this book. God has not forgotten them! And God never will!</w:t>
      </w:r>
    </w:p>
    <w:p w14:paraId="7F54DD2B" w14:textId="77777777" w:rsidR="00FC6647" w:rsidRDefault="00FC6647" w:rsidP="001D113B"/>
    <w:p w14:paraId="46D4C11C" w14:textId="1EC6C1EF" w:rsidR="001D113B" w:rsidRPr="00FC6647" w:rsidRDefault="001D113B" w:rsidP="00FC6647">
      <w:pPr>
        <w:jc w:val="center"/>
        <w:rPr>
          <w:b/>
          <w:bCs/>
        </w:rPr>
      </w:pPr>
      <w:r w:rsidRPr="00FC6647">
        <w:rPr>
          <w:b/>
          <w:bCs/>
        </w:rPr>
        <w:t>Jesus reveals that he is the one who sent the angel to John, to share this vision.</w:t>
      </w:r>
    </w:p>
    <w:p w14:paraId="59F209C6" w14:textId="77777777" w:rsidR="00FC6647" w:rsidRDefault="00FC6647" w:rsidP="001D113B"/>
    <w:p w14:paraId="6B0133F3" w14:textId="75B5C922" w:rsidR="001D113B" w:rsidRDefault="001D113B" w:rsidP="001D113B">
      <w:r w:rsidRPr="00FC6647">
        <w:rPr>
          <w:b/>
          <w:bCs/>
        </w:rPr>
        <w:lastRenderedPageBreak/>
        <w:t>Alpha and Omega</w:t>
      </w:r>
      <w:r>
        <w:t xml:space="preserve"> “Many have tried to use the book of Revelation to determine the exact schedule of events at the end of the world. However, if Jesus Christ is the beginning (John 1:1-2) and the end, then the end of the world is not a place or a time or a battle. </w:t>
      </w:r>
      <w:r w:rsidRPr="00FC6647">
        <w:rPr>
          <w:u w:val="single"/>
        </w:rPr>
        <w:t>The end is Jesus Christ</w:t>
      </w:r>
      <w:r>
        <w:t xml:space="preserve">. Whatever happens in the future, the Lamb will be there at the end of time, making all things new and living among God’s people.”- </w:t>
      </w:r>
      <w:proofErr w:type="gramStart"/>
      <w:r>
        <w:t>Aaseng</w:t>
      </w:r>
      <w:proofErr w:type="gramEnd"/>
    </w:p>
    <w:p w14:paraId="4F17441A" w14:textId="77777777" w:rsidR="00FC6647" w:rsidRDefault="00FC6647" w:rsidP="001D113B"/>
    <w:p w14:paraId="5B28A42C" w14:textId="77777777" w:rsidR="00B91A46" w:rsidRDefault="00B91A46" w:rsidP="001D113B"/>
    <w:p w14:paraId="2832D6E2" w14:textId="356DC47A" w:rsidR="001D113B" w:rsidRPr="00FC6647" w:rsidRDefault="001D113B" w:rsidP="001D113B">
      <w:pPr>
        <w:rPr>
          <w:b/>
          <w:bCs/>
        </w:rPr>
      </w:pPr>
      <w:r w:rsidRPr="00FC6647">
        <w:rPr>
          <w:b/>
          <w:bCs/>
        </w:rPr>
        <w:t>SOURCES:</w:t>
      </w:r>
    </w:p>
    <w:p w14:paraId="416A5B44" w14:textId="471F8C21" w:rsidR="001D113B" w:rsidRDefault="001D113B" w:rsidP="00FC6647">
      <w:pPr>
        <w:pStyle w:val="ListParagraph"/>
        <w:numPr>
          <w:ilvl w:val="0"/>
          <w:numId w:val="14"/>
        </w:numPr>
      </w:pPr>
      <w:r>
        <w:t>Nathan Aaseng (Lutheran Study Bible)</w:t>
      </w:r>
    </w:p>
    <w:p w14:paraId="283C1E44" w14:textId="4202E27A" w:rsidR="001D113B" w:rsidRDefault="001D113B" w:rsidP="00FC6647">
      <w:pPr>
        <w:pStyle w:val="ListParagraph"/>
        <w:numPr>
          <w:ilvl w:val="0"/>
          <w:numId w:val="14"/>
        </w:numPr>
      </w:pPr>
      <w:r>
        <w:t>Robert H. Mounce (NICNT)</w:t>
      </w:r>
    </w:p>
    <w:p w14:paraId="2561D306" w14:textId="42413705" w:rsidR="001D113B" w:rsidRDefault="001D113B" w:rsidP="00FC6647">
      <w:pPr>
        <w:pStyle w:val="ListParagraph"/>
        <w:numPr>
          <w:ilvl w:val="0"/>
          <w:numId w:val="14"/>
        </w:numPr>
      </w:pPr>
      <w:r>
        <w:t>NT Wright</w:t>
      </w:r>
    </w:p>
    <w:p w14:paraId="34E94920" w14:textId="76E091D5" w:rsidR="001D113B" w:rsidRDefault="001D113B" w:rsidP="00FC6647">
      <w:pPr>
        <w:pStyle w:val="ListParagraph"/>
        <w:numPr>
          <w:ilvl w:val="0"/>
          <w:numId w:val="14"/>
        </w:numPr>
      </w:pPr>
      <w:r>
        <w:t xml:space="preserve">Richard </w:t>
      </w:r>
      <w:proofErr w:type="spellStart"/>
      <w:r>
        <w:t>Bauckman</w:t>
      </w:r>
      <w:proofErr w:type="spellEnd"/>
      <w:r>
        <w:t xml:space="preserve"> (Oxford Bible Commentary)</w:t>
      </w:r>
    </w:p>
    <w:p w14:paraId="74A71016" w14:textId="41548BFB" w:rsidR="001D113B" w:rsidRDefault="001D113B" w:rsidP="00FC6647">
      <w:pPr>
        <w:pStyle w:val="ListParagraph"/>
        <w:numPr>
          <w:ilvl w:val="0"/>
          <w:numId w:val="14"/>
        </w:numPr>
      </w:pPr>
      <w:r>
        <w:t>Oxford Study Bible</w:t>
      </w:r>
    </w:p>
    <w:p w14:paraId="4821166D" w14:textId="7F538C09" w:rsidR="001D113B" w:rsidRDefault="001D113B" w:rsidP="00FC6647">
      <w:pPr>
        <w:pStyle w:val="ListParagraph"/>
        <w:numPr>
          <w:ilvl w:val="0"/>
          <w:numId w:val="14"/>
        </w:numPr>
      </w:pPr>
      <w:r>
        <w:t>William Barclay</w:t>
      </w:r>
    </w:p>
    <w:p w14:paraId="386625F2" w14:textId="5EAEF1EF" w:rsidR="001D113B" w:rsidRDefault="001D113B" w:rsidP="00FC6647">
      <w:pPr>
        <w:pStyle w:val="ListParagraph"/>
        <w:numPr>
          <w:ilvl w:val="0"/>
          <w:numId w:val="14"/>
        </w:numPr>
      </w:pPr>
      <w:r>
        <w:t xml:space="preserve">Wilfrid J. Harrington Sacra </w:t>
      </w:r>
      <w:proofErr w:type="spellStart"/>
      <w:r>
        <w:t>Pagina</w:t>
      </w:r>
      <w:proofErr w:type="spellEnd"/>
    </w:p>
    <w:p w14:paraId="41CA804B" w14:textId="71C3979E" w:rsidR="001D113B" w:rsidRDefault="001D113B" w:rsidP="00FC6647">
      <w:pPr>
        <w:pStyle w:val="ListParagraph"/>
        <w:numPr>
          <w:ilvl w:val="0"/>
          <w:numId w:val="14"/>
        </w:numPr>
      </w:pPr>
      <w:r>
        <w:t xml:space="preserve">Craig Koester </w:t>
      </w:r>
    </w:p>
    <w:p w14:paraId="3448DBF0" w14:textId="3A364DE5" w:rsidR="00FC6647" w:rsidRDefault="001D113B" w:rsidP="00FC6647">
      <w:pPr>
        <w:pStyle w:val="ListParagraph"/>
        <w:numPr>
          <w:ilvl w:val="0"/>
          <w:numId w:val="14"/>
        </w:numPr>
      </w:pPr>
      <w:r>
        <w:t>G.K. Beale (NIGTC)</w:t>
      </w:r>
    </w:p>
    <w:p w14:paraId="2D2C4A83" w14:textId="218A307E" w:rsidR="001D113B" w:rsidRDefault="00FC6647" w:rsidP="001D113B">
      <w:pPr>
        <w:pStyle w:val="ListParagraph"/>
        <w:numPr>
          <w:ilvl w:val="0"/>
          <w:numId w:val="14"/>
        </w:numPr>
      </w:pPr>
      <w:r>
        <w:t>Harry Wendt (Crossways)</w:t>
      </w:r>
    </w:p>
    <w:p w14:paraId="552C456A" w14:textId="2B6BCE36" w:rsidR="00B91A46" w:rsidRDefault="00B91A46" w:rsidP="001D113B">
      <w:pPr>
        <w:pStyle w:val="ListParagraph"/>
        <w:numPr>
          <w:ilvl w:val="0"/>
          <w:numId w:val="14"/>
        </w:numPr>
      </w:pPr>
      <w:r>
        <w:t xml:space="preserve">Karel Van Der </w:t>
      </w:r>
      <w:proofErr w:type="spellStart"/>
      <w:r>
        <w:t>Toorn</w:t>
      </w:r>
      <w:proofErr w:type="spellEnd"/>
      <w:r>
        <w:t xml:space="preserve"> (Anchor Bible Dictionary)</w:t>
      </w:r>
    </w:p>
    <w:p w14:paraId="48888D14" w14:textId="77777777" w:rsidR="00B91A46" w:rsidRDefault="00B91A46" w:rsidP="001D113B">
      <w:pPr>
        <w:rPr>
          <w:b/>
          <w:bCs/>
        </w:rPr>
      </w:pPr>
    </w:p>
    <w:p w14:paraId="1733563D" w14:textId="412F2418" w:rsidR="001D113B" w:rsidRPr="00FC6647" w:rsidRDefault="001D113B" w:rsidP="001D113B">
      <w:pPr>
        <w:rPr>
          <w:b/>
          <w:bCs/>
        </w:rPr>
      </w:pPr>
      <w:r w:rsidRPr="00FC6647">
        <w:rPr>
          <w:b/>
          <w:bCs/>
        </w:rPr>
        <w:t>DYK</w:t>
      </w:r>
    </w:p>
    <w:p w14:paraId="6F10C86A" w14:textId="77777777" w:rsidR="00FC6647" w:rsidRDefault="001D113B" w:rsidP="00FC6647">
      <w:pPr>
        <w:pStyle w:val="ListParagraph"/>
        <w:numPr>
          <w:ilvl w:val="0"/>
          <w:numId w:val="10"/>
        </w:numPr>
      </w:pPr>
      <w:r>
        <w:t xml:space="preserve">Martin Luther at first reacted negatively to the book, though (similarly to his treatment of the Epistle of James) he later spoke </w:t>
      </w:r>
      <w:proofErr w:type="gramStart"/>
      <w:r>
        <w:t>more kindly</w:t>
      </w:r>
      <w:proofErr w:type="gramEnd"/>
      <w:r>
        <w:t xml:space="preserve"> of it. </w:t>
      </w:r>
    </w:p>
    <w:p w14:paraId="09D8B875" w14:textId="77777777" w:rsidR="00FC6647" w:rsidRDefault="001D113B" w:rsidP="00FC6647">
      <w:pPr>
        <w:pStyle w:val="ListParagraph"/>
        <w:numPr>
          <w:ilvl w:val="0"/>
          <w:numId w:val="10"/>
        </w:numPr>
      </w:pPr>
      <w:r>
        <w:t xml:space="preserve">Ulrich Zwingli did not consider it scriptural, </w:t>
      </w:r>
    </w:p>
    <w:p w14:paraId="2780230D" w14:textId="284A5A66" w:rsidR="001D113B" w:rsidRDefault="001D113B" w:rsidP="00FC6647">
      <w:pPr>
        <w:pStyle w:val="ListParagraph"/>
        <w:numPr>
          <w:ilvl w:val="0"/>
          <w:numId w:val="10"/>
        </w:numPr>
      </w:pPr>
      <w:r>
        <w:t xml:space="preserve">John Calvin did not condemn it, </w:t>
      </w:r>
      <w:r w:rsidR="00FC6647" w:rsidRPr="00FC6647">
        <w:rPr>
          <w:u w:val="single"/>
        </w:rPr>
        <w:t>BUT</w:t>
      </w:r>
      <w:r w:rsidR="00FC6647">
        <w:t xml:space="preserve"> </w:t>
      </w:r>
      <w:r>
        <w:t>it was also the only book that he did not write a commentary on.</w:t>
      </w:r>
    </w:p>
    <w:p w14:paraId="79CD68BC" w14:textId="77777777" w:rsidR="001D113B" w:rsidRDefault="001D113B" w:rsidP="001D113B"/>
    <w:sectPr w:rsidR="001D113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7EF2C" w14:textId="77777777" w:rsidR="00182B14" w:rsidRDefault="00182B14" w:rsidP="001D113B">
      <w:r>
        <w:separator/>
      </w:r>
    </w:p>
  </w:endnote>
  <w:endnote w:type="continuationSeparator" w:id="0">
    <w:p w14:paraId="6B880117" w14:textId="77777777" w:rsidR="00182B14" w:rsidRDefault="00182B14" w:rsidP="001D1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Palatino">
    <w:panose1 w:val="00000000000000000000"/>
    <w:charset w:val="4D"/>
    <w:family w:val="auto"/>
    <w:pitch w:val="variable"/>
    <w:sig w:usb0="A00002FF" w:usb1="7800205A" w:usb2="14600000" w:usb3="00000000" w:csb0="00000193" w:csb1="00000000"/>
  </w:font>
  <w:font w:name="Algerian">
    <w:panose1 w:val="04020705040A02060702"/>
    <w:charset w:val="4D"/>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BECF5" w14:textId="77777777" w:rsidR="00182B14" w:rsidRDefault="00182B14" w:rsidP="001D113B">
      <w:r>
        <w:separator/>
      </w:r>
    </w:p>
  </w:footnote>
  <w:footnote w:type="continuationSeparator" w:id="0">
    <w:p w14:paraId="2AE30E78" w14:textId="77777777" w:rsidR="00182B14" w:rsidRDefault="00182B14" w:rsidP="001D1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FDDC8" w14:textId="3E2C43EA" w:rsidR="001D113B" w:rsidRPr="00A9297A" w:rsidRDefault="001D113B" w:rsidP="001D113B">
    <w:pPr>
      <w:jc w:val="center"/>
      <w:rPr>
        <w:rFonts w:ascii="Algerian" w:hAnsi="Algerian"/>
        <w:sz w:val="72"/>
        <w:szCs w:val="72"/>
      </w:rPr>
    </w:pPr>
    <w:r>
      <w:rPr>
        <w:rFonts w:ascii="Algerian" w:hAnsi="Algerian"/>
        <w:sz w:val="72"/>
        <w:szCs w:val="72"/>
      </w:rPr>
      <w:t>Revelation Ch. 12-22</w:t>
    </w:r>
  </w:p>
  <w:p w14:paraId="0C4F4DF8" w14:textId="77777777" w:rsidR="001D113B" w:rsidRDefault="001D11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5A57"/>
    <w:multiLevelType w:val="hybridMultilevel"/>
    <w:tmpl w:val="2D44D0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731AF"/>
    <w:multiLevelType w:val="hybridMultilevel"/>
    <w:tmpl w:val="200CD6AA"/>
    <w:lvl w:ilvl="0" w:tplc="4FB08688">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E3D2E"/>
    <w:multiLevelType w:val="hybridMultilevel"/>
    <w:tmpl w:val="80269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C450A"/>
    <w:multiLevelType w:val="hybridMultilevel"/>
    <w:tmpl w:val="C792A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45620"/>
    <w:multiLevelType w:val="hybridMultilevel"/>
    <w:tmpl w:val="7E2E4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6F3C5D"/>
    <w:multiLevelType w:val="hybridMultilevel"/>
    <w:tmpl w:val="0E288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82733C"/>
    <w:multiLevelType w:val="hybridMultilevel"/>
    <w:tmpl w:val="2AB24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49407C"/>
    <w:multiLevelType w:val="hybridMultilevel"/>
    <w:tmpl w:val="477A6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36337E"/>
    <w:multiLevelType w:val="hybridMultilevel"/>
    <w:tmpl w:val="33360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CC2559"/>
    <w:multiLevelType w:val="hybridMultilevel"/>
    <w:tmpl w:val="F862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4C76F3"/>
    <w:multiLevelType w:val="hybridMultilevel"/>
    <w:tmpl w:val="555C2D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7E4187"/>
    <w:multiLevelType w:val="hybridMultilevel"/>
    <w:tmpl w:val="57385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8674E4"/>
    <w:multiLevelType w:val="hybridMultilevel"/>
    <w:tmpl w:val="93AA80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91059C4">
      <w:numFmt w:val="bullet"/>
      <w:lvlText w:val="•"/>
      <w:lvlJc w:val="left"/>
      <w:pPr>
        <w:ind w:left="3240" w:hanging="72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0F5508"/>
    <w:multiLevelType w:val="hybridMultilevel"/>
    <w:tmpl w:val="D07A748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 w15:restartNumberingAfterBreak="0">
    <w:nsid w:val="73EE4D08"/>
    <w:multiLevelType w:val="hybridMultilevel"/>
    <w:tmpl w:val="EB90A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FD0121"/>
    <w:multiLevelType w:val="hybridMultilevel"/>
    <w:tmpl w:val="EEEEB1CE"/>
    <w:lvl w:ilvl="0" w:tplc="518CF3E2">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4D6D26"/>
    <w:multiLevelType w:val="hybridMultilevel"/>
    <w:tmpl w:val="1E0AE8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0191669">
    <w:abstractNumId w:val="1"/>
  </w:num>
  <w:num w:numId="2" w16cid:durableId="1368338337">
    <w:abstractNumId w:val="11"/>
  </w:num>
  <w:num w:numId="3" w16cid:durableId="1073088352">
    <w:abstractNumId w:val="4"/>
  </w:num>
  <w:num w:numId="4" w16cid:durableId="7144587">
    <w:abstractNumId w:val="15"/>
  </w:num>
  <w:num w:numId="5" w16cid:durableId="142163939">
    <w:abstractNumId w:val="2"/>
  </w:num>
  <w:num w:numId="6" w16cid:durableId="2025397775">
    <w:abstractNumId w:val="12"/>
  </w:num>
  <w:num w:numId="7" w16cid:durableId="435368929">
    <w:abstractNumId w:val="16"/>
  </w:num>
  <w:num w:numId="8" w16cid:durableId="936327314">
    <w:abstractNumId w:val="0"/>
  </w:num>
  <w:num w:numId="9" w16cid:durableId="10452564">
    <w:abstractNumId w:val="6"/>
  </w:num>
  <w:num w:numId="10" w16cid:durableId="1149901843">
    <w:abstractNumId w:val="7"/>
  </w:num>
  <w:num w:numId="11" w16cid:durableId="75979862">
    <w:abstractNumId w:val="3"/>
  </w:num>
  <w:num w:numId="12" w16cid:durableId="2019581119">
    <w:abstractNumId w:val="9"/>
  </w:num>
  <w:num w:numId="13" w16cid:durableId="2054377519">
    <w:abstractNumId w:val="13"/>
  </w:num>
  <w:num w:numId="14" w16cid:durableId="1610696080">
    <w:abstractNumId w:val="14"/>
  </w:num>
  <w:num w:numId="15" w16cid:durableId="2024241562">
    <w:abstractNumId w:val="10"/>
  </w:num>
  <w:num w:numId="16" w16cid:durableId="1953630610">
    <w:abstractNumId w:val="8"/>
  </w:num>
  <w:num w:numId="17" w16cid:durableId="20500350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13B"/>
    <w:rsid w:val="00182B14"/>
    <w:rsid w:val="001C7C86"/>
    <w:rsid w:val="001D113B"/>
    <w:rsid w:val="002404EF"/>
    <w:rsid w:val="00283C80"/>
    <w:rsid w:val="002A4085"/>
    <w:rsid w:val="002F31CC"/>
    <w:rsid w:val="002F40EE"/>
    <w:rsid w:val="002F47BD"/>
    <w:rsid w:val="00303123"/>
    <w:rsid w:val="003C5D4E"/>
    <w:rsid w:val="003E01AA"/>
    <w:rsid w:val="00416F54"/>
    <w:rsid w:val="004A59BE"/>
    <w:rsid w:val="004D6B1C"/>
    <w:rsid w:val="00511156"/>
    <w:rsid w:val="005C0C10"/>
    <w:rsid w:val="005C42FD"/>
    <w:rsid w:val="00627AFA"/>
    <w:rsid w:val="00650C6C"/>
    <w:rsid w:val="006B56FF"/>
    <w:rsid w:val="00760EE3"/>
    <w:rsid w:val="008379C4"/>
    <w:rsid w:val="00855526"/>
    <w:rsid w:val="00A36F12"/>
    <w:rsid w:val="00A829E9"/>
    <w:rsid w:val="00B76E02"/>
    <w:rsid w:val="00B91A46"/>
    <w:rsid w:val="00BD3DF7"/>
    <w:rsid w:val="00CB55BB"/>
    <w:rsid w:val="00D063EC"/>
    <w:rsid w:val="00D07110"/>
    <w:rsid w:val="00D34BC6"/>
    <w:rsid w:val="00D87A9A"/>
    <w:rsid w:val="00DE6C38"/>
    <w:rsid w:val="00DF5ED7"/>
    <w:rsid w:val="00FB2791"/>
    <w:rsid w:val="00FC6647"/>
    <w:rsid w:val="00FD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BE4682"/>
  <w15:chartTrackingRefBased/>
  <w15:docId w15:val="{9605C89A-E84C-D040-A2C4-46ACC7ADC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113B"/>
    <w:pPr>
      <w:tabs>
        <w:tab w:val="center" w:pos="4680"/>
        <w:tab w:val="right" w:pos="9360"/>
      </w:tabs>
    </w:pPr>
  </w:style>
  <w:style w:type="character" w:customStyle="1" w:styleId="HeaderChar">
    <w:name w:val="Header Char"/>
    <w:basedOn w:val="DefaultParagraphFont"/>
    <w:link w:val="Header"/>
    <w:uiPriority w:val="99"/>
    <w:rsid w:val="001D113B"/>
  </w:style>
  <w:style w:type="paragraph" w:styleId="Footer">
    <w:name w:val="footer"/>
    <w:basedOn w:val="Normal"/>
    <w:link w:val="FooterChar"/>
    <w:uiPriority w:val="99"/>
    <w:unhideWhenUsed/>
    <w:rsid w:val="001D113B"/>
    <w:pPr>
      <w:tabs>
        <w:tab w:val="center" w:pos="4680"/>
        <w:tab w:val="right" w:pos="9360"/>
      </w:tabs>
    </w:pPr>
  </w:style>
  <w:style w:type="character" w:customStyle="1" w:styleId="FooterChar">
    <w:name w:val="Footer Char"/>
    <w:basedOn w:val="DefaultParagraphFont"/>
    <w:link w:val="Footer"/>
    <w:uiPriority w:val="99"/>
    <w:rsid w:val="001D113B"/>
  </w:style>
  <w:style w:type="paragraph" w:styleId="NoSpacing">
    <w:name w:val="No Spacing"/>
    <w:uiPriority w:val="1"/>
    <w:qFormat/>
    <w:rsid w:val="006B56FF"/>
    <w:pPr>
      <w:spacing w:beforeAutospacing="1"/>
    </w:pPr>
    <w:rPr>
      <w:rFonts w:cstheme="minorBidi"/>
      <w:kern w:val="0"/>
      <w:szCs w:val="22"/>
      <w14:ligatures w14:val="none"/>
    </w:rPr>
  </w:style>
  <w:style w:type="paragraph" w:styleId="ListParagraph">
    <w:name w:val="List Paragraph"/>
    <w:basedOn w:val="Normal"/>
    <w:uiPriority w:val="34"/>
    <w:qFormat/>
    <w:rsid w:val="00A36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3505</Words>
  <Characters>19980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Conrad</dc:creator>
  <cp:keywords/>
  <dc:description/>
  <cp:lastModifiedBy>Jonathan Conrad</cp:lastModifiedBy>
  <cp:revision>4</cp:revision>
  <dcterms:created xsi:type="dcterms:W3CDTF">2023-06-21T03:12:00Z</dcterms:created>
  <dcterms:modified xsi:type="dcterms:W3CDTF">2023-06-21T03:30:00Z</dcterms:modified>
</cp:coreProperties>
</file>