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11DD" w14:textId="162585C0" w:rsidR="00C733A3" w:rsidRDefault="005735DA" w:rsidP="00C733A3">
      <w:pPr>
        <w:pStyle w:val="NoSpacing"/>
      </w:pPr>
      <w:r w:rsidRPr="005735DA">
        <w:rPr>
          <w:b/>
          <w:bCs/>
        </w:rPr>
        <w:t>Written by</w:t>
      </w:r>
      <w:r>
        <w:t>:</w:t>
      </w:r>
      <w:r w:rsidR="00C733A3">
        <w:t xml:space="preserve"> </w:t>
      </w:r>
      <w:r>
        <w:t xml:space="preserve"> </w:t>
      </w:r>
      <w:r w:rsidR="00C733A3">
        <w:t xml:space="preserve">Some </w:t>
      </w:r>
      <w:r w:rsidR="00F138E2">
        <w:t>are by</w:t>
      </w:r>
      <w:r w:rsidR="00C733A3">
        <w:t xml:space="preserve"> Solomon or with those in his court</w:t>
      </w:r>
      <w:r>
        <w:t xml:space="preserve">. </w:t>
      </w:r>
      <w:r w:rsidR="00C733A3">
        <w:t xml:space="preserve">Other parts were composed as essays or poems (chapters 1-9, 31). </w:t>
      </w:r>
      <w:r>
        <w:t>The book came into being through a long process.</w:t>
      </w:r>
    </w:p>
    <w:p w14:paraId="19B4C07E" w14:textId="11180195" w:rsidR="00C733A3" w:rsidRDefault="005735DA" w:rsidP="00C733A3">
      <w:pPr>
        <w:pStyle w:val="NoSpacing"/>
      </w:pPr>
      <w:r w:rsidRPr="005735DA">
        <w:rPr>
          <w:b/>
          <w:bCs/>
        </w:rPr>
        <w:t>Written when</w:t>
      </w:r>
      <w:r>
        <w:t>: D</w:t>
      </w:r>
      <w:r w:rsidR="00C733A3">
        <w:t>uring the time of Solomon</w:t>
      </w:r>
      <w:r w:rsidR="00393780">
        <w:t xml:space="preserve"> (</w:t>
      </w:r>
      <w:r w:rsidR="00C733A3">
        <w:t>around 961-922 B.C.E.</w:t>
      </w:r>
      <w:r w:rsidR="00393780">
        <w:t>).</w:t>
      </w:r>
      <w:r w:rsidR="00C733A3">
        <w:t xml:space="preserve"> These materials were preserved, collected, expanded, and edited by persons in the royal courts (25:1). The book was likely put into its final form during the flurry of literary activity which took place in the period of the Babylonian exile and beyond (587 B.C.E. and after).</w:t>
      </w:r>
    </w:p>
    <w:p w14:paraId="5BE2460E" w14:textId="455FF93D" w:rsidR="00B3295B" w:rsidRPr="00F138E2" w:rsidRDefault="00B3295B" w:rsidP="00C733A3">
      <w:pPr>
        <w:pStyle w:val="NoSpacing"/>
      </w:pPr>
      <w:r w:rsidRPr="00F138E2">
        <w:rPr>
          <w:b/>
          <w:bCs/>
        </w:rPr>
        <w:t>The Textbook of the Israelite Schools</w:t>
      </w:r>
      <w:r w:rsidR="00F138E2">
        <w:rPr>
          <w:b/>
          <w:bCs/>
        </w:rPr>
        <w:t xml:space="preserve"> </w:t>
      </w:r>
      <w:r w:rsidR="00B32AE4">
        <w:rPr>
          <w:b/>
          <w:bCs/>
        </w:rPr>
        <w:t xml:space="preserve">NOTE: </w:t>
      </w:r>
      <w:r w:rsidR="00F138E2">
        <w:t xml:space="preserve">These sayings have been passed on from the older generation to the younger. </w:t>
      </w:r>
      <w:r>
        <w:t xml:space="preserve">These schools were open to young </w:t>
      </w:r>
      <w:r w:rsidR="00B32AE4">
        <w:t>boys,</w:t>
      </w:r>
      <w:r>
        <w:t xml:space="preserve"> so the teachings often focus on helping young men live successful and sensible lives.</w:t>
      </w:r>
    </w:p>
    <w:p w14:paraId="3B090C95" w14:textId="3009FB40" w:rsidR="009E3A8F" w:rsidRPr="001C7AA5" w:rsidRDefault="009E3A8F" w:rsidP="00B32AE4">
      <w:pPr>
        <w:pStyle w:val="NoSpacing"/>
      </w:pPr>
      <w:r>
        <w:rPr>
          <w:b/>
          <w:bCs/>
        </w:rPr>
        <w:t>Types of Proverbs (Kerr):</w:t>
      </w:r>
      <w:r w:rsidR="001C7AA5">
        <w:rPr>
          <w:b/>
          <w:bCs/>
        </w:rPr>
        <w:t xml:space="preserve"> </w:t>
      </w:r>
      <w:r w:rsidR="001C7AA5">
        <w:t xml:space="preserve">NOTE: </w:t>
      </w:r>
      <w:r w:rsidR="001C7AA5" w:rsidRPr="001C7AA5">
        <w:rPr>
          <w:u w:val="single"/>
        </w:rPr>
        <w:t>Hebrew poetry rhymes with thoughts rather than sounds</w:t>
      </w:r>
      <w:r w:rsidR="001C7AA5">
        <w:t xml:space="preserve"> (Parallelism)</w:t>
      </w:r>
    </w:p>
    <w:p w14:paraId="44CBC588" w14:textId="3F2CA0FF" w:rsidR="009E3A8F" w:rsidRPr="00E5588C" w:rsidRDefault="009E3A8F" w:rsidP="009E3A8F">
      <w:pPr>
        <w:pStyle w:val="NoSpacing"/>
        <w:numPr>
          <w:ilvl w:val="0"/>
          <w:numId w:val="9"/>
        </w:numPr>
        <w:rPr>
          <w:b/>
          <w:bCs/>
        </w:rPr>
      </w:pPr>
      <w:r>
        <w:rPr>
          <w:b/>
          <w:bCs/>
        </w:rPr>
        <w:t xml:space="preserve">Meaning Repeated- </w:t>
      </w:r>
      <w:r>
        <w:t>2</w:t>
      </w:r>
      <w:r w:rsidRPr="009E3A8F">
        <w:rPr>
          <w:vertAlign w:val="superscript"/>
        </w:rPr>
        <w:t>nd</w:t>
      </w:r>
      <w:r>
        <w:t xml:space="preserve"> line expresses the same thought as the 1</w:t>
      </w:r>
      <w:r w:rsidRPr="009E3A8F">
        <w:rPr>
          <w:vertAlign w:val="superscript"/>
        </w:rPr>
        <w:t>st</w:t>
      </w:r>
      <w:r>
        <w:t xml:space="preserve"> but in different words.</w:t>
      </w:r>
    </w:p>
    <w:p w14:paraId="3319EACB" w14:textId="17570567" w:rsidR="00E5588C" w:rsidRDefault="00E5588C" w:rsidP="00E5588C">
      <w:pPr>
        <w:pStyle w:val="NoSpacing"/>
        <w:numPr>
          <w:ilvl w:val="1"/>
          <w:numId w:val="9"/>
        </w:numPr>
        <w:rPr>
          <w:b/>
          <w:bCs/>
        </w:rPr>
      </w:pPr>
      <w:r>
        <w:rPr>
          <w:b/>
          <w:bCs/>
        </w:rPr>
        <w:t xml:space="preserve">22:1 </w:t>
      </w:r>
      <w:r w:rsidRPr="00E5588C">
        <w:t>“A good name is to be chosen rather than great riches, and favor is better than silver or gold.”</w:t>
      </w:r>
    </w:p>
    <w:p w14:paraId="45449960" w14:textId="6ADFBFF8" w:rsidR="009E3A8F" w:rsidRPr="00E5588C" w:rsidRDefault="009E3A8F" w:rsidP="009E3A8F">
      <w:pPr>
        <w:pStyle w:val="NoSpacing"/>
        <w:numPr>
          <w:ilvl w:val="0"/>
          <w:numId w:val="9"/>
        </w:numPr>
        <w:rPr>
          <w:b/>
          <w:bCs/>
        </w:rPr>
      </w:pPr>
      <w:r>
        <w:rPr>
          <w:b/>
          <w:bCs/>
        </w:rPr>
        <w:t xml:space="preserve">Meaning Contrasted- </w:t>
      </w:r>
      <w:r>
        <w:t>2</w:t>
      </w:r>
      <w:r w:rsidRPr="009E3A8F">
        <w:rPr>
          <w:vertAlign w:val="superscript"/>
        </w:rPr>
        <w:t>nd</w:t>
      </w:r>
      <w:r>
        <w:t xml:space="preserve"> line contrasts with the 1</w:t>
      </w:r>
      <w:r w:rsidRPr="009E3A8F">
        <w:rPr>
          <w:vertAlign w:val="superscript"/>
        </w:rPr>
        <w:t>st</w:t>
      </w:r>
      <w:r>
        <w:t>.  Most common form in Proverbs.</w:t>
      </w:r>
    </w:p>
    <w:p w14:paraId="652BF4E8" w14:textId="33A29DEF" w:rsidR="00E5588C" w:rsidRPr="00E5588C" w:rsidRDefault="00E5588C" w:rsidP="00E5588C">
      <w:pPr>
        <w:pStyle w:val="NoSpacing"/>
        <w:numPr>
          <w:ilvl w:val="1"/>
          <w:numId w:val="9"/>
        </w:numPr>
      </w:pPr>
      <w:r w:rsidRPr="00E5588C">
        <w:rPr>
          <w:b/>
          <w:bCs/>
        </w:rPr>
        <w:t xml:space="preserve">10:1 </w:t>
      </w:r>
      <w:r w:rsidRPr="00E5588C">
        <w:t>“A wise child makes a glad father, but a foolish child is a mother’s grief.</w:t>
      </w:r>
    </w:p>
    <w:p w14:paraId="50FB039E" w14:textId="0CB96465" w:rsidR="009E3A8F" w:rsidRPr="00E5588C" w:rsidRDefault="009E3A8F" w:rsidP="009E3A8F">
      <w:pPr>
        <w:pStyle w:val="NoSpacing"/>
        <w:numPr>
          <w:ilvl w:val="0"/>
          <w:numId w:val="9"/>
        </w:numPr>
        <w:rPr>
          <w:b/>
          <w:bCs/>
        </w:rPr>
      </w:pPr>
      <w:r>
        <w:rPr>
          <w:b/>
          <w:bCs/>
        </w:rPr>
        <w:t xml:space="preserve">Meaning Developed- </w:t>
      </w:r>
      <w:r w:rsidRPr="009E3A8F">
        <w:t>2</w:t>
      </w:r>
      <w:r w:rsidRPr="009E3A8F">
        <w:rPr>
          <w:vertAlign w:val="superscript"/>
        </w:rPr>
        <w:t>nd</w:t>
      </w:r>
      <w:r w:rsidRPr="009E3A8F">
        <w:t xml:space="preserve"> line advances the thought of the 1</w:t>
      </w:r>
      <w:r w:rsidRPr="009E3A8F">
        <w:rPr>
          <w:vertAlign w:val="superscript"/>
        </w:rPr>
        <w:t>st</w:t>
      </w:r>
      <w:r w:rsidRPr="009E3A8F">
        <w:t xml:space="preserve"> line in some way without direct agreement or disagreement.</w:t>
      </w:r>
    </w:p>
    <w:p w14:paraId="6EBDA86A" w14:textId="09D35711" w:rsidR="00E5588C" w:rsidRDefault="00E5588C" w:rsidP="00E5588C">
      <w:pPr>
        <w:pStyle w:val="NoSpacing"/>
        <w:numPr>
          <w:ilvl w:val="1"/>
          <w:numId w:val="9"/>
        </w:numPr>
        <w:rPr>
          <w:b/>
          <w:bCs/>
        </w:rPr>
      </w:pPr>
      <w:r w:rsidRPr="00E5588C">
        <w:rPr>
          <w:b/>
          <w:bCs/>
        </w:rPr>
        <w:t xml:space="preserve">22:6 </w:t>
      </w:r>
      <w:r w:rsidRPr="00E5588C">
        <w:t>“Train children in the right way, and when old, they will not stray.”</w:t>
      </w:r>
    </w:p>
    <w:p w14:paraId="4466E44B" w14:textId="187BB36F" w:rsidR="009E3A8F" w:rsidRPr="00E5588C" w:rsidRDefault="009E3A8F" w:rsidP="009E3A8F">
      <w:pPr>
        <w:pStyle w:val="NoSpacing"/>
        <w:numPr>
          <w:ilvl w:val="0"/>
          <w:numId w:val="9"/>
        </w:numPr>
        <w:rPr>
          <w:b/>
          <w:bCs/>
        </w:rPr>
      </w:pPr>
      <w:r>
        <w:rPr>
          <w:b/>
          <w:bCs/>
        </w:rPr>
        <w:t>Single Statement-</w:t>
      </w:r>
      <w:r>
        <w:t xml:space="preserve"> These proverbs don’t use any form of parallel. They are short, simple statements of truth or warning.</w:t>
      </w:r>
    </w:p>
    <w:p w14:paraId="1D0D12E9" w14:textId="47BED0B6" w:rsidR="00E5588C" w:rsidRDefault="00E5588C" w:rsidP="00E5588C">
      <w:pPr>
        <w:pStyle w:val="NoSpacing"/>
        <w:numPr>
          <w:ilvl w:val="1"/>
          <w:numId w:val="9"/>
        </w:numPr>
        <w:rPr>
          <w:b/>
          <w:bCs/>
        </w:rPr>
      </w:pPr>
      <w:r>
        <w:rPr>
          <w:b/>
          <w:bCs/>
        </w:rPr>
        <w:t xml:space="preserve">17:23 </w:t>
      </w:r>
      <w:r w:rsidRPr="00E5588C">
        <w:t>“The wicked accept a concealed bribe to pervert the ways of justice.”</w:t>
      </w:r>
    </w:p>
    <w:p w14:paraId="7E31A43E" w14:textId="0FCD36CF" w:rsidR="009E3A8F" w:rsidRPr="00E5588C" w:rsidRDefault="009E3A8F" w:rsidP="009E3A8F">
      <w:pPr>
        <w:pStyle w:val="NoSpacing"/>
        <w:numPr>
          <w:ilvl w:val="0"/>
          <w:numId w:val="9"/>
        </w:numPr>
        <w:rPr>
          <w:b/>
          <w:bCs/>
        </w:rPr>
      </w:pPr>
      <w:r>
        <w:rPr>
          <w:b/>
          <w:bCs/>
        </w:rPr>
        <w:t>Metaphors-</w:t>
      </w:r>
      <w:r>
        <w:t xml:space="preserve"> Some proverbs use striking images that compare one thing or person to another. </w:t>
      </w:r>
    </w:p>
    <w:p w14:paraId="318157FF" w14:textId="4A198D5B" w:rsidR="00E5588C" w:rsidRDefault="00E5588C" w:rsidP="00E5588C">
      <w:pPr>
        <w:pStyle w:val="NoSpacing"/>
        <w:numPr>
          <w:ilvl w:val="1"/>
          <w:numId w:val="9"/>
        </w:numPr>
        <w:rPr>
          <w:b/>
          <w:bCs/>
        </w:rPr>
      </w:pPr>
      <w:r>
        <w:rPr>
          <w:b/>
          <w:bCs/>
        </w:rPr>
        <w:t xml:space="preserve">25:11 </w:t>
      </w:r>
      <w:r w:rsidRPr="00E5588C">
        <w:t>“A word fitly spoken is like apples of gold in a setting of silver.”</w:t>
      </w:r>
    </w:p>
    <w:p w14:paraId="5F4BEB41" w14:textId="5D855D24" w:rsidR="009E3A8F" w:rsidRPr="00E5588C" w:rsidRDefault="009E3A8F" w:rsidP="009E3A8F">
      <w:pPr>
        <w:pStyle w:val="NoSpacing"/>
        <w:numPr>
          <w:ilvl w:val="0"/>
          <w:numId w:val="9"/>
        </w:numPr>
        <w:rPr>
          <w:b/>
          <w:bCs/>
        </w:rPr>
      </w:pPr>
      <w:r>
        <w:rPr>
          <w:b/>
          <w:bCs/>
        </w:rPr>
        <w:t>Descriptive List</w:t>
      </w:r>
      <w:r>
        <w:t xml:space="preserve">- A series of answers follows a statement based on </w:t>
      </w:r>
      <w:proofErr w:type="gramStart"/>
      <w:r>
        <w:t>a</w:t>
      </w:r>
      <w:proofErr w:type="gramEnd"/>
      <w:r>
        <w:t xml:space="preserve"> unspoken question. Often the pattern is three plus one.</w:t>
      </w:r>
    </w:p>
    <w:p w14:paraId="26F530F7" w14:textId="27643C90" w:rsidR="00E5588C" w:rsidRDefault="00E5588C" w:rsidP="00E5588C">
      <w:pPr>
        <w:pStyle w:val="NoSpacing"/>
        <w:numPr>
          <w:ilvl w:val="1"/>
          <w:numId w:val="9"/>
        </w:numPr>
        <w:rPr>
          <w:b/>
          <w:bCs/>
        </w:rPr>
      </w:pPr>
      <w:r>
        <w:rPr>
          <w:b/>
          <w:bCs/>
        </w:rPr>
        <w:t xml:space="preserve">30:29-31 </w:t>
      </w:r>
      <w:r w:rsidRPr="00E5588C">
        <w:t>“Three things are stately in their stride; four are stately in their gait: the lion, which is mightiest among wild animals and does not turn back before any; the strutting rooster, the he-goat, and a king striding before</w:t>
      </w:r>
      <w:r w:rsidRPr="00E5588C">
        <w:rPr>
          <w:i/>
          <w:iCs/>
          <w:vertAlign w:val="superscript"/>
        </w:rPr>
        <w:t xml:space="preserve"> </w:t>
      </w:r>
      <w:r w:rsidRPr="00E5588C">
        <w:t>his people.”</w:t>
      </w:r>
    </w:p>
    <w:p w14:paraId="6388BDD1" w14:textId="5A6FE69D" w:rsidR="009E3A8F" w:rsidRPr="00E5588C" w:rsidRDefault="009E3A8F" w:rsidP="009E3A8F">
      <w:pPr>
        <w:pStyle w:val="NoSpacing"/>
        <w:numPr>
          <w:ilvl w:val="0"/>
          <w:numId w:val="9"/>
        </w:numPr>
        <w:rPr>
          <w:b/>
          <w:bCs/>
        </w:rPr>
      </w:pPr>
      <w:r>
        <w:rPr>
          <w:b/>
          <w:bCs/>
        </w:rPr>
        <w:t>“If…then” statements-</w:t>
      </w:r>
      <w:r>
        <w:t xml:space="preserve"> The 2</w:t>
      </w:r>
      <w:r w:rsidRPr="009E3A8F">
        <w:rPr>
          <w:vertAlign w:val="superscript"/>
        </w:rPr>
        <w:t>nd</w:t>
      </w:r>
      <w:r>
        <w:t xml:space="preserve"> part explains the consequences of doing or not doing something.</w:t>
      </w:r>
    </w:p>
    <w:p w14:paraId="137998F1" w14:textId="31CEB020" w:rsidR="00E5588C" w:rsidRPr="00F138E2" w:rsidRDefault="00E5588C" w:rsidP="00E5588C">
      <w:pPr>
        <w:pStyle w:val="NoSpacing"/>
        <w:numPr>
          <w:ilvl w:val="1"/>
          <w:numId w:val="9"/>
        </w:numPr>
        <w:rPr>
          <w:b/>
          <w:bCs/>
        </w:rPr>
      </w:pPr>
      <w:r>
        <w:rPr>
          <w:b/>
          <w:bCs/>
        </w:rPr>
        <w:t xml:space="preserve">2:3-5 </w:t>
      </w:r>
      <w:r w:rsidRPr="00E5588C">
        <w:t xml:space="preserve">“if you indeed cry out for </w:t>
      </w:r>
      <w:proofErr w:type="gramStart"/>
      <w:r w:rsidRPr="00E5588C">
        <w:t>insight, and</w:t>
      </w:r>
      <w:proofErr w:type="gramEnd"/>
      <w:r w:rsidRPr="00E5588C">
        <w:t xml:space="preserve"> raise your voice for understanding; if you seek it like silver, and search for it as for hidden treasures— then you will understand the fear of the LORD and find the knowledge of God.”</w:t>
      </w:r>
    </w:p>
    <w:p w14:paraId="1A007CFC" w14:textId="77777777" w:rsidR="00F138E2" w:rsidRDefault="00F138E2" w:rsidP="00F138E2">
      <w:pPr>
        <w:pStyle w:val="NoSpacing"/>
      </w:pPr>
      <w:r w:rsidRPr="00B32AE4">
        <w:rPr>
          <w:b/>
          <w:bCs/>
        </w:rPr>
        <w:t>Wisdom</w:t>
      </w:r>
      <w:r>
        <w:t>= in the image of a woman (connection with God at the beginning of creation)</w:t>
      </w:r>
    </w:p>
    <w:p w14:paraId="1FC790D0" w14:textId="77777777" w:rsidR="00F138E2" w:rsidRDefault="00F138E2" w:rsidP="00F138E2">
      <w:pPr>
        <w:pStyle w:val="NoSpacing"/>
      </w:pPr>
      <w:r w:rsidRPr="00B32AE4">
        <w:rPr>
          <w:b/>
          <w:bCs/>
        </w:rPr>
        <w:t>Foolishness</w:t>
      </w:r>
      <w:r>
        <w:t>= a loose woman who tempts young people to make poor choices.</w:t>
      </w:r>
    </w:p>
    <w:p w14:paraId="20E5A587" w14:textId="77777777" w:rsidR="00F138E2" w:rsidRDefault="00F138E2" w:rsidP="00F138E2">
      <w:pPr>
        <w:pStyle w:val="NoSpacing"/>
      </w:pPr>
      <w:r w:rsidRPr="00993DBD">
        <w:rPr>
          <w:u w:val="single"/>
        </w:rPr>
        <w:lastRenderedPageBreak/>
        <w:t>OUTLINE</w:t>
      </w:r>
      <w:r>
        <w:t>:</w:t>
      </w:r>
    </w:p>
    <w:p w14:paraId="250BE06B" w14:textId="77777777" w:rsidR="00F138E2" w:rsidRDefault="00F138E2" w:rsidP="00F138E2">
      <w:pPr>
        <w:pStyle w:val="NoSpacing"/>
        <w:numPr>
          <w:ilvl w:val="0"/>
          <w:numId w:val="8"/>
        </w:numPr>
      </w:pPr>
      <w:r>
        <w:t>The Worth of Wisdom (1:1-9:18)</w:t>
      </w:r>
    </w:p>
    <w:p w14:paraId="53AD416F" w14:textId="77777777" w:rsidR="00F138E2" w:rsidRDefault="00F138E2" w:rsidP="00F138E2">
      <w:pPr>
        <w:pStyle w:val="NoSpacing"/>
        <w:numPr>
          <w:ilvl w:val="0"/>
          <w:numId w:val="8"/>
        </w:numPr>
      </w:pPr>
      <w:r>
        <w:t>First collection of Solomon (10:1-22:16)</w:t>
      </w:r>
    </w:p>
    <w:p w14:paraId="38B433FD" w14:textId="77777777" w:rsidR="00F138E2" w:rsidRDefault="00F138E2" w:rsidP="00F138E2">
      <w:pPr>
        <w:pStyle w:val="NoSpacing"/>
        <w:numPr>
          <w:ilvl w:val="0"/>
          <w:numId w:val="8"/>
        </w:numPr>
      </w:pPr>
      <w:r>
        <w:t>Sayings of the Wise (22:17-24:34)</w:t>
      </w:r>
    </w:p>
    <w:p w14:paraId="743B43A1" w14:textId="77777777" w:rsidR="00F138E2" w:rsidRDefault="00F138E2" w:rsidP="00F138E2">
      <w:pPr>
        <w:pStyle w:val="NoSpacing"/>
        <w:numPr>
          <w:ilvl w:val="0"/>
          <w:numId w:val="8"/>
        </w:numPr>
      </w:pPr>
      <w:r>
        <w:t>Second Collection of Solomon (25:1-29:27)</w:t>
      </w:r>
    </w:p>
    <w:p w14:paraId="209E65B6" w14:textId="77777777" w:rsidR="00F138E2" w:rsidRDefault="00F138E2" w:rsidP="00F138E2">
      <w:pPr>
        <w:pStyle w:val="NoSpacing"/>
        <w:numPr>
          <w:ilvl w:val="0"/>
          <w:numId w:val="8"/>
        </w:numPr>
      </w:pPr>
      <w:r>
        <w:t>An Appendix (30:1-31:31)</w:t>
      </w:r>
    </w:p>
    <w:p w14:paraId="77B0B215" w14:textId="77777777" w:rsidR="00F138E2" w:rsidRDefault="00F138E2" w:rsidP="00F138E2">
      <w:pPr>
        <w:pStyle w:val="NoSpacing"/>
        <w:numPr>
          <w:ilvl w:val="1"/>
          <w:numId w:val="8"/>
        </w:numPr>
      </w:pPr>
      <w:r>
        <w:t xml:space="preserve">The words of </w:t>
      </w:r>
      <w:proofErr w:type="spellStart"/>
      <w:r>
        <w:t>Agur</w:t>
      </w:r>
      <w:proofErr w:type="spellEnd"/>
      <w:r>
        <w:t xml:space="preserve"> (30:1-33)</w:t>
      </w:r>
    </w:p>
    <w:p w14:paraId="50ACCDF5" w14:textId="77777777" w:rsidR="00F138E2" w:rsidRDefault="00F138E2" w:rsidP="00F138E2">
      <w:pPr>
        <w:pStyle w:val="NoSpacing"/>
        <w:numPr>
          <w:ilvl w:val="1"/>
          <w:numId w:val="8"/>
        </w:numPr>
      </w:pPr>
      <w:r>
        <w:t>The words of Lemuel (31:1-9)</w:t>
      </w:r>
    </w:p>
    <w:p w14:paraId="10661370" w14:textId="77777777" w:rsidR="00F138E2" w:rsidRDefault="00F138E2" w:rsidP="00F138E2">
      <w:pPr>
        <w:pStyle w:val="NoSpacing"/>
        <w:numPr>
          <w:ilvl w:val="1"/>
          <w:numId w:val="8"/>
        </w:numPr>
      </w:pPr>
      <w:r>
        <w:t>The ideal wife (31:10-31)</w:t>
      </w:r>
    </w:p>
    <w:p w14:paraId="638CEEC2" w14:textId="77777777" w:rsidR="00393780" w:rsidRDefault="00B32AE4" w:rsidP="00393780">
      <w:pPr>
        <w:pStyle w:val="NoSpacing"/>
        <w:jc w:val="center"/>
        <w:rPr>
          <w:b/>
          <w:bCs/>
        </w:rPr>
      </w:pPr>
      <w:r>
        <w:rPr>
          <w:b/>
          <w:bCs/>
        </w:rPr>
        <w:t>1:1-9:18</w:t>
      </w:r>
    </w:p>
    <w:p w14:paraId="1D05348F" w14:textId="3675E2DC" w:rsidR="00F138E2" w:rsidRDefault="00F138E2" w:rsidP="00393780">
      <w:pPr>
        <w:pStyle w:val="NoSpacing"/>
        <w:rPr>
          <w:b/>
          <w:bCs/>
        </w:rPr>
      </w:pPr>
      <w:r>
        <w:rPr>
          <w:b/>
          <w:bCs/>
        </w:rPr>
        <w:t xml:space="preserve">NOTE: </w:t>
      </w:r>
    </w:p>
    <w:p w14:paraId="132CC486" w14:textId="708442D7" w:rsidR="00B32AE4" w:rsidRDefault="00F138E2" w:rsidP="00F138E2">
      <w:pPr>
        <w:pStyle w:val="NoSpacing"/>
        <w:numPr>
          <w:ilvl w:val="0"/>
          <w:numId w:val="10"/>
        </w:numPr>
      </w:pPr>
      <w:r>
        <w:t>Wisdom collections were sometimes named for rulers in the ancient world.</w:t>
      </w:r>
    </w:p>
    <w:p w14:paraId="3C0AB9DB" w14:textId="6BBE0E90" w:rsidR="00F138E2" w:rsidRDefault="00F138E2" w:rsidP="00F138E2">
      <w:pPr>
        <w:pStyle w:val="NoSpacing"/>
        <w:numPr>
          <w:ilvl w:val="0"/>
          <w:numId w:val="10"/>
        </w:numPr>
      </w:pPr>
      <w:r>
        <w:t>Wise rulers were said to be those who ruled with justice and honesty.</w:t>
      </w:r>
    </w:p>
    <w:p w14:paraId="37FE59ED" w14:textId="70782A29" w:rsidR="00F138E2" w:rsidRPr="008236C3" w:rsidRDefault="00F138E2" w:rsidP="00F138E2">
      <w:pPr>
        <w:pStyle w:val="NoSpacing"/>
      </w:pPr>
      <w:r>
        <w:rPr>
          <w:b/>
          <w:bCs/>
        </w:rPr>
        <w:t xml:space="preserve">1:7 The fear of the Lord </w:t>
      </w:r>
      <w:r>
        <w:t>= respecting and honoring God and living according to God’s commands.</w:t>
      </w:r>
      <w:r w:rsidR="008236C3">
        <w:t xml:space="preserve"> </w:t>
      </w:r>
      <w:r w:rsidR="008236C3">
        <w:rPr>
          <w:b/>
          <w:bCs/>
        </w:rPr>
        <w:t xml:space="preserve">NOTE: </w:t>
      </w:r>
      <w:r w:rsidR="008236C3">
        <w:t xml:space="preserve">The phrase appears at least </w:t>
      </w:r>
      <w:r w:rsidR="008236C3" w:rsidRPr="008236C3">
        <w:rPr>
          <w:u w:val="single"/>
        </w:rPr>
        <w:t>THIRTEEN</w:t>
      </w:r>
      <w:r w:rsidR="008236C3">
        <w:t xml:space="preserve"> times in Proverbs.</w:t>
      </w:r>
    </w:p>
    <w:p w14:paraId="3FDD453E" w14:textId="11510CED" w:rsidR="00F138E2" w:rsidRDefault="00F138E2" w:rsidP="00F138E2">
      <w:pPr>
        <w:pStyle w:val="NoSpacing"/>
      </w:pPr>
      <w:r>
        <w:rPr>
          <w:b/>
          <w:bCs/>
        </w:rPr>
        <w:t xml:space="preserve">1:8 Father = </w:t>
      </w:r>
      <w:r>
        <w:t xml:space="preserve">could also mean teach in a classroom. </w:t>
      </w:r>
    </w:p>
    <w:p w14:paraId="404BCD70" w14:textId="1BE72E32" w:rsidR="00260648" w:rsidRDefault="00260648" w:rsidP="00F138E2">
      <w:pPr>
        <w:pStyle w:val="NoSpacing"/>
      </w:pPr>
      <w:r>
        <w:rPr>
          <w:b/>
          <w:bCs/>
        </w:rPr>
        <w:t xml:space="preserve">1:11-14= </w:t>
      </w:r>
      <w:r>
        <w:t>Come join the dark side, young Skywalker.”</w:t>
      </w:r>
    </w:p>
    <w:p w14:paraId="58C16A2C" w14:textId="78C7CD6F" w:rsidR="00260648" w:rsidRDefault="00260648" w:rsidP="00F138E2">
      <w:pPr>
        <w:pStyle w:val="NoSpacing"/>
      </w:pPr>
      <w:r>
        <w:rPr>
          <w:b/>
          <w:bCs/>
        </w:rPr>
        <w:t xml:space="preserve">1:17-18= </w:t>
      </w:r>
      <w:r>
        <w:t xml:space="preserve">“While the bird is looking on” reminds me of Wile E. Coyote always setting traps and the Road Runner always being aware. </w:t>
      </w:r>
    </w:p>
    <w:p w14:paraId="260CF1A6" w14:textId="76FF4666" w:rsidR="00260648" w:rsidRDefault="00260648" w:rsidP="00F138E2">
      <w:pPr>
        <w:pStyle w:val="NoSpacing"/>
      </w:pPr>
      <w:r>
        <w:rPr>
          <w:b/>
          <w:bCs/>
        </w:rPr>
        <w:t>1:20 Wisdom</w:t>
      </w:r>
      <w:r>
        <w:t xml:space="preserve">= is feminine in both Hebrew and Greek. Later writings have “wisdom” as an expression of God. </w:t>
      </w:r>
    </w:p>
    <w:p w14:paraId="45E4D595" w14:textId="69349440" w:rsidR="00260648" w:rsidRDefault="00260648" w:rsidP="00F138E2">
      <w:pPr>
        <w:pStyle w:val="NoSpacing"/>
      </w:pPr>
      <w:r>
        <w:rPr>
          <w:b/>
          <w:bCs/>
        </w:rPr>
        <w:t>1:22 Simple Ones</w:t>
      </w:r>
      <w:r>
        <w:t>= young ones not yet instructed in wisdom but willing to learn.</w:t>
      </w:r>
    </w:p>
    <w:p w14:paraId="2038B1A1" w14:textId="01A891A9" w:rsidR="00260648" w:rsidRDefault="00260648" w:rsidP="00260648">
      <w:pPr>
        <w:pStyle w:val="NoSpacing"/>
      </w:pPr>
      <w:r>
        <w:rPr>
          <w:b/>
          <w:bCs/>
        </w:rPr>
        <w:t>1:31</w:t>
      </w:r>
      <w:r>
        <w:t>= “</w:t>
      </w:r>
      <w:r w:rsidRPr="00260648">
        <w:t>therefore they shall eat the fruit of their way</w:t>
      </w:r>
      <w:r>
        <w:t xml:space="preserve"> </w:t>
      </w:r>
      <w:r w:rsidRPr="00260648">
        <w:t>and be sated with their own devices.</w:t>
      </w:r>
      <w:r>
        <w:t xml:space="preserve"> </w:t>
      </w:r>
      <w:r w:rsidRPr="00E6219F">
        <w:rPr>
          <w:u w:val="single"/>
        </w:rPr>
        <w:t>COMPARE WITH</w:t>
      </w:r>
      <w:r>
        <w:t xml:space="preserve"> when Jesus says, “</w:t>
      </w:r>
      <w:r w:rsidRPr="00260648">
        <w:t xml:space="preserve">for each tree is known by its own </w:t>
      </w:r>
      <w:proofErr w:type="gramStart"/>
      <w:r w:rsidRPr="00260648">
        <w:t>fruit.</w:t>
      </w:r>
      <w:r>
        <w:t>.</w:t>
      </w:r>
      <w:proofErr w:type="gramEnd"/>
      <w:r>
        <w:t>”</w:t>
      </w:r>
    </w:p>
    <w:p w14:paraId="0D4ED7EB" w14:textId="349B1275" w:rsidR="00260648" w:rsidRDefault="00260648" w:rsidP="00260648">
      <w:pPr>
        <w:pStyle w:val="NoSpacing"/>
      </w:pPr>
      <w:r>
        <w:rPr>
          <w:b/>
          <w:bCs/>
        </w:rPr>
        <w:t>2:2 Incline your heart</w:t>
      </w:r>
      <w:r>
        <w:t xml:space="preserve">= In ancient Hebrew thought, the heart (not the brain) guided a person’s intentions. </w:t>
      </w:r>
    </w:p>
    <w:p w14:paraId="2D539951" w14:textId="3373BA57" w:rsidR="00260648" w:rsidRDefault="00260648" w:rsidP="00260648">
      <w:pPr>
        <w:pStyle w:val="NoSpacing"/>
        <w:rPr>
          <w:b/>
          <w:bCs/>
        </w:rPr>
      </w:pPr>
      <w:r>
        <w:rPr>
          <w:b/>
          <w:bCs/>
        </w:rPr>
        <w:t>2:6 God is the source of all wisdom.</w:t>
      </w:r>
    </w:p>
    <w:p w14:paraId="6743E9A3" w14:textId="266DF5C1" w:rsidR="00260648" w:rsidRDefault="00260648" w:rsidP="00260648">
      <w:pPr>
        <w:pStyle w:val="NoSpacing"/>
      </w:pPr>
      <w:r>
        <w:rPr>
          <w:b/>
          <w:bCs/>
        </w:rPr>
        <w:t xml:space="preserve">2:10-22 </w:t>
      </w:r>
      <w:r>
        <w:t>By taking wisdom into one’s heart, a person will have a constant guard over mind and soul.</w:t>
      </w:r>
    </w:p>
    <w:p w14:paraId="51C9B0B3" w14:textId="7C361A19" w:rsidR="00260648" w:rsidRDefault="00260648" w:rsidP="00260648">
      <w:pPr>
        <w:pStyle w:val="NoSpacing"/>
      </w:pPr>
      <w:r>
        <w:rPr>
          <w:b/>
          <w:bCs/>
        </w:rPr>
        <w:lastRenderedPageBreak/>
        <w:t>2:16 “Loose” woman</w:t>
      </w:r>
      <w:r>
        <w:t>= “Loose” can also mean “strange.”</w:t>
      </w:r>
    </w:p>
    <w:p w14:paraId="133EC0BD" w14:textId="5FFE9104" w:rsidR="00E6219F" w:rsidRPr="00E6219F" w:rsidRDefault="00E6219F" w:rsidP="00260648">
      <w:pPr>
        <w:pStyle w:val="NoSpacing"/>
        <w:rPr>
          <w:u w:val="single"/>
        </w:rPr>
      </w:pPr>
      <w:r w:rsidRPr="00E6219F">
        <w:rPr>
          <w:u w:val="single"/>
        </w:rPr>
        <w:t>A woman can be understood in two ways:</w:t>
      </w:r>
    </w:p>
    <w:p w14:paraId="707D6670" w14:textId="0E7A549A" w:rsidR="00E6219F" w:rsidRDefault="00E6219F" w:rsidP="00E6219F">
      <w:pPr>
        <w:pStyle w:val="NoSpacing"/>
        <w:numPr>
          <w:ilvl w:val="0"/>
          <w:numId w:val="11"/>
        </w:numPr>
      </w:pPr>
      <w:r>
        <w:t xml:space="preserve">A smooth-talking woman who may tempt a young man </w:t>
      </w:r>
      <w:r w:rsidR="00393780">
        <w:t>sexually.</w:t>
      </w:r>
    </w:p>
    <w:p w14:paraId="42B43A06" w14:textId="2E2CD474" w:rsidR="00E6219F" w:rsidRDefault="00E6219F" w:rsidP="00E6219F">
      <w:pPr>
        <w:pStyle w:val="NoSpacing"/>
        <w:numPr>
          <w:ilvl w:val="0"/>
          <w:numId w:val="11"/>
        </w:numPr>
      </w:pPr>
      <w:r>
        <w:t xml:space="preserve">A more symbolic meaning where while Wisdom is a woman who provides peace this “loose woman” will provide destruction. </w:t>
      </w:r>
      <w:r>
        <w:rPr>
          <w:b/>
          <w:bCs/>
        </w:rPr>
        <w:t xml:space="preserve">NOTE: </w:t>
      </w:r>
      <w:r>
        <w:t>This same image of adultery was used to describe Israel’s unfaithfulness to God when people worshipped other gods.</w:t>
      </w:r>
    </w:p>
    <w:p w14:paraId="73734238" w14:textId="1AF33F6B" w:rsidR="00E6219F" w:rsidRDefault="00E6219F" w:rsidP="00E6219F">
      <w:pPr>
        <w:pStyle w:val="NoSpacing"/>
      </w:pPr>
      <w:r>
        <w:rPr>
          <w:b/>
          <w:bCs/>
        </w:rPr>
        <w:t xml:space="preserve">3:5 </w:t>
      </w:r>
      <w:r w:rsidRPr="00E6219F">
        <w:t xml:space="preserve">“Trust in the LORD with all your heart, and do not rely on your own insight” </w:t>
      </w:r>
      <w:r w:rsidRPr="00E6219F">
        <w:rPr>
          <w:u w:val="single"/>
        </w:rPr>
        <w:t xml:space="preserve">COMAPRE WITH </w:t>
      </w:r>
      <w:r w:rsidRPr="00E6219F">
        <w:t xml:space="preserve">“You shall love the LORD your God with all your heart, and with all your soul, and with all </w:t>
      </w:r>
      <w:proofErr w:type="spellStart"/>
      <w:r w:rsidRPr="00E6219F">
        <w:t>your</w:t>
      </w:r>
      <w:proofErr w:type="spellEnd"/>
      <w:r w:rsidRPr="00E6219F">
        <w:t xml:space="preserve"> might.”</w:t>
      </w:r>
    </w:p>
    <w:p w14:paraId="7A6D2E6B" w14:textId="096D9CE0" w:rsidR="00E6219F" w:rsidRDefault="00E6219F" w:rsidP="00E6219F">
      <w:pPr>
        <w:pStyle w:val="NoSpacing"/>
      </w:pPr>
      <w:r>
        <w:rPr>
          <w:b/>
          <w:bCs/>
        </w:rPr>
        <w:t xml:space="preserve">3:13-18 </w:t>
      </w:r>
      <w:r>
        <w:t>Wisdom &gt; gold/jewels</w:t>
      </w:r>
    </w:p>
    <w:p w14:paraId="12B9B111" w14:textId="00DE80D7" w:rsidR="00E6219F" w:rsidRDefault="00E6219F" w:rsidP="00E6219F">
      <w:pPr>
        <w:pStyle w:val="NoSpacing"/>
      </w:pPr>
      <w:r>
        <w:rPr>
          <w:b/>
          <w:bCs/>
        </w:rPr>
        <w:t xml:space="preserve">3:18 The tree of life </w:t>
      </w:r>
      <w:r>
        <w:t>= In the Bible, this image symbolizes well-being and God’s abundance.</w:t>
      </w:r>
    </w:p>
    <w:p w14:paraId="1777F117" w14:textId="5847BB0E" w:rsidR="00E6219F" w:rsidRDefault="00E6219F" w:rsidP="00E6219F">
      <w:pPr>
        <w:pStyle w:val="NoSpacing"/>
        <w:rPr>
          <w:b/>
          <w:bCs/>
        </w:rPr>
      </w:pPr>
      <w:r>
        <w:rPr>
          <w:b/>
          <w:bCs/>
        </w:rPr>
        <w:t xml:space="preserve">3:24-26 Do not be </w:t>
      </w:r>
      <w:proofErr w:type="gramStart"/>
      <w:r>
        <w:rPr>
          <w:b/>
          <w:bCs/>
        </w:rPr>
        <w:t>afraid</w:t>
      </w:r>
      <w:proofErr w:type="gramEnd"/>
    </w:p>
    <w:p w14:paraId="765D5F8E" w14:textId="4146A822" w:rsidR="00E6219F" w:rsidRDefault="00E6219F" w:rsidP="00E6219F">
      <w:pPr>
        <w:pStyle w:val="NoSpacing"/>
        <w:rPr>
          <w:b/>
          <w:bCs/>
        </w:rPr>
      </w:pPr>
      <w:r>
        <w:rPr>
          <w:b/>
          <w:bCs/>
        </w:rPr>
        <w:t xml:space="preserve">3:27-35 Honor your neighbor and don’t be </w:t>
      </w:r>
      <w:proofErr w:type="gramStart"/>
      <w:r>
        <w:rPr>
          <w:b/>
          <w:bCs/>
        </w:rPr>
        <w:t>jealous</w:t>
      </w:r>
      <w:proofErr w:type="gramEnd"/>
    </w:p>
    <w:p w14:paraId="6D4689EF" w14:textId="6B35D34C" w:rsidR="00E6219F" w:rsidRDefault="00E6219F" w:rsidP="00E6219F">
      <w:pPr>
        <w:pStyle w:val="NoSpacing"/>
        <w:rPr>
          <w:b/>
          <w:bCs/>
        </w:rPr>
      </w:pPr>
      <w:r>
        <w:rPr>
          <w:b/>
          <w:bCs/>
        </w:rPr>
        <w:t>Ch. 4 praises Wisdom with three short essays (each begin with invitation to hear)</w:t>
      </w:r>
    </w:p>
    <w:p w14:paraId="6BEF84B4" w14:textId="0F4A4BE2" w:rsidR="00E6219F" w:rsidRDefault="00E6219F" w:rsidP="00E6219F">
      <w:pPr>
        <w:pStyle w:val="NoSpacing"/>
        <w:numPr>
          <w:ilvl w:val="0"/>
          <w:numId w:val="12"/>
        </w:numPr>
      </w:pPr>
      <w:r>
        <w:t>vv. 1-9</w:t>
      </w:r>
    </w:p>
    <w:p w14:paraId="5D61DC2A" w14:textId="18973848" w:rsidR="00E6219F" w:rsidRDefault="00E6219F" w:rsidP="00E6219F">
      <w:pPr>
        <w:pStyle w:val="NoSpacing"/>
        <w:numPr>
          <w:ilvl w:val="0"/>
          <w:numId w:val="12"/>
        </w:numPr>
      </w:pPr>
      <w:r>
        <w:t>vv. 10-19</w:t>
      </w:r>
    </w:p>
    <w:p w14:paraId="02D98C60" w14:textId="656FC8D5" w:rsidR="00E6219F" w:rsidRDefault="00E6219F" w:rsidP="00E6219F">
      <w:pPr>
        <w:pStyle w:val="NoSpacing"/>
        <w:numPr>
          <w:ilvl w:val="0"/>
          <w:numId w:val="12"/>
        </w:numPr>
      </w:pPr>
      <w:r>
        <w:t>vv. 20-27</w:t>
      </w:r>
    </w:p>
    <w:p w14:paraId="679303F2" w14:textId="4D69087A" w:rsidR="00E6219F" w:rsidRDefault="00E6219F" w:rsidP="00E6219F">
      <w:pPr>
        <w:pStyle w:val="NoSpacing"/>
      </w:pPr>
      <w:r>
        <w:rPr>
          <w:b/>
          <w:bCs/>
        </w:rPr>
        <w:t xml:space="preserve">4:18-19 The Two Paths </w:t>
      </w:r>
      <w:r>
        <w:t xml:space="preserve">appears </w:t>
      </w:r>
      <w:r w:rsidR="001C7AA5">
        <w:t>throughout the Bible, for example:</w:t>
      </w:r>
    </w:p>
    <w:p w14:paraId="5CD68F32" w14:textId="723AA996" w:rsidR="001C7AA5" w:rsidRDefault="001C7AA5" w:rsidP="001C7AA5">
      <w:pPr>
        <w:pStyle w:val="NoSpacing"/>
        <w:numPr>
          <w:ilvl w:val="0"/>
          <w:numId w:val="13"/>
        </w:numPr>
      </w:pPr>
      <w:r>
        <w:t>Psalm 1</w:t>
      </w:r>
    </w:p>
    <w:p w14:paraId="505988A7" w14:textId="022AD43B" w:rsidR="001C7AA5" w:rsidRDefault="001C7AA5" w:rsidP="001C7AA5">
      <w:pPr>
        <w:pStyle w:val="NoSpacing"/>
        <w:numPr>
          <w:ilvl w:val="0"/>
          <w:numId w:val="13"/>
        </w:numPr>
      </w:pPr>
      <w:r>
        <w:t>Psalm 119:105</w:t>
      </w:r>
    </w:p>
    <w:p w14:paraId="228C535B" w14:textId="0BBE0305" w:rsidR="001C7AA5" w:rsidRDefault="001C7AA5" w:rsidP="001C7AA5">
      <w:pPr>
        <w:pStyle w:val="NoSpacing"/>
        <w:numPr>
          <w:ilvl w:val="0"/>
          <w:numId w:val="13"/>
        </w:numPr>
      </w:pPr>
      <w:r>
        <w:t>John 3:19-21</w:t>
      </w:r>
    </w:p>
    <w:p w14:paraId="2AF5B69C" w14:textId="432D3959" w:rsidR="001C7AA5" w:rsidRDefault="001C7AA5" w:rsidP="001C7AA5">
      <w:pPr>
        <w:pStyle w:val="NoSpacing"/>
        <w:numPr>
          <w:ilvl w:val="0"/>
          <w:numId w:val="13"/>
        </w:numPr>
      </w:pPr>
      <w:r>
        <w:t>1 John 2:10-11</w:t>
      </w:r>
    </w:p>
    <w:p w14:paraId="0AC66890" w14:textId="3FFF3FA2" w:rsidR="001C7AA5" w:rsidRDefault="001C7AA5" w:rsidP="001C7AA5">
      <w:pPr>
        <w:pStyle w:val="NoSpacing"/>
      </w:pPr>
      <w:r>
        <w:rPr>
          <w:b/>
          <w:bCs/>
        </w:rPr>
        <w:t>4:24 Crooked speech</w:t>
      </w:r>
      <w:r>
        <w:t>= lies and false gossip</w:t>
      </w:r>
    </w:p>
    <w:p w14:paraId="2A8F0326" w14:textId="61627D64" w:rsidR="001C7AA5" w:rsidRDefault="001C7AA5" w:rsidP="001C7AA5">
      <w:pPr>
        <w:pStyle w:val="NoSpacing"/>
      </w:pPr>
      <w:r w:rsidRPr="001C7AA5">
        <w:rPr>
          <w:b/>
          <w:bCs/>
        </w:rPr>
        <w:t>5:7-14</w:t>
      </w:r>
      <w:r>
        <w:t xml:space="preserve"> </w:t>
      </w:r>
      <w:r w:rsidRPr="001C7AA5">
        <w:rPr>
          <w:b/>
          <w:bCs/>
        </w:rPr>
        <w:t>The punishment for adultery</w:t>
      </w:r>
      <w:r>
        <w:t xml:space="preserve"> </w:t>
      </w:r>
      <w:r w:rsidRPr="001C7AA5">
        <w:rPr>
          <w:u w:val="single"/>
        </w:rPr>
        <w:t>is loss of honor and a potential lawsuit</w:t>
      </w:r>
      <w:r>
        <w:t xml:space="preserve"> (AKA “Hey! According to Deuteronomy 22:22 you would have just been killed.)</w:t>
      </w:r>
    </w:p>
    <w:p w14:paraId="078B0F89" w14:textId="0D034DAA" w:rsidR="001C7AA5" w:rsidRDefault="001C7AA5" w:rsidP="001C7AA5">
      <w:pPr>
        <w:pStyle w:val="NoSpacing"/>
      </w:pPr>
      <w:r>
        <w:rPr>
          <w:b/>
          <w:bCs/>
        </w:rPr>
        <w:t xml:space="preserve">5:18-19 “Breasts?!” </w:t>
      </w:r>
      <w:r>
        <w:t>Being faithful to one’s wife is like being faithful to Wisdom.</w:t>
      </w:r>
    </w:p>
    <w:p w14:paraId="3B049523" w14:textId="3EFE0F6D" w:rsidR="001C7AA5" w:rsidRDefault="001C7AA5" w:rsidP="001C7AA5">
      <w:pPr>
        <w:pStyle w:val="NoSpacing"/>
      </w:pPr>
      <w:r>
        <w:rPr>
          <w:b/>
          <w:bCs/>
        </w:rPr>
        <w:t>5:21-23 Folly</w:t>
      </w:r>
      <w:r>
        <w:t>= “the rejection of wisdom.” Equated with “iniquities” and “sins against God.”</w:t>
      </w:r>
    </w:p>
    <w:p w14:paraId="00F97778" w14:textId="3AC00827" w:rsidR="001C7AA5" w:rsidRDefault="001C7AA5" w:rsidP="001C7AA5">
      <w:pPr>
        <w:pStyle w:val="NoSpacing"/>
      </w:pPr>
      <w:r>
        <w:rPr>
          <w:b/>
          <w:bCs/>
        </w:rPr>
        <w:lastRenderedPageBreak/>
        <w:t xml:space="preserve">6:1-5 Money Talk NOTE: </w:t>
      </w:r>
      <w:r>
        <w:t>“Pledge” means co-signing another’s loan. Not a safe move! One may end up owing the money or even becoming the lender’s servant. INSTEAD: Give money to the needy.</w:t>
      </w:r>
    </w:p>
    <w:p w14:paraId="17C0DB94" w14:textId="19516F23" w:rsidR="001C7AA5" w:rsidRDefault="001C7AA5" w:rsidP="001C7AA5">
      <w:pPr>
        <w:pStyle w:val="NoSpacing"/>
        <w:rPr>
          <w:b/>
          <w:bCs/>
        </w:rPr>
      </w:pPr>
      <w:r>
        <w:rPr>
          <w:b/>
          <w:bCs/>
        </w:rPr>
        <w:t>6:16-19 A Numerical Proverb: What the Lord Hates</w:t>
      </w:r>
    </w:p>
    <w:p w14:paraId="6D0347FA" w14:textId="3221D037" w:rsidR="001C7AA5" w:rsidRDefault="001C7AA5" w:rsidP="001C7AA5">
      <w:pPr>
        <w:pStyle w:val="NoSpacing"/>
        <w:numPr>
          <w:ilvl w:val="0"/>
          <w:numId w:val="14"/>
        </w:numPr>
      </w:pPr>
      <w:r>
        <w:t>Haughty eyes</w:t>
      </w:r>
    </w:p>
    <w:p w14:paraId="16FA0DDA" w14:textId="78A62B87" w:rsidR="001C7AA5" w:rsidRDefault="001C7AA5" w:rsidP="001C7AA5">
      <w:pPr>
        <w:pStyle w:val="NoSpacing"/>
        <w:numPr>
          <w:ilvl w:val="0"/>
          <w:numId w:val="14"/>
        </w:numPr>
      </w:pPr>
      <w:r>
        <w:t>A lying tongue</w:t>
      </w:r>
    </w:p>
    <w:p w14:paraId="636C05D6" w14:textId="5274B58F" w:rsidR="001C7AA5" w:rsidRDefault="001C7AA5" w:rsidP="001C7AA5">
      <w:pPr>
        <w:pStyle w:val="NoSpacing"/>
        <w:numPr>
          <w:ilvl w:val="0"/>
          <w:numId w:val="14"/>
        </w:numPr>
      </w:pPr>
      <w:r>
        <w:t>Hands that shed innocent blood</w:t>
      </w:r>
    </w:p>
    <w:p w14:paraId="01298B03" w14:textId="4255A2B3" w:rsidR="001C7AA5" w:rsidRDefault="001C7AA5" w:rsidP="001C7AA5">
      <w:pPr>
        <w:pStyle w:val="NoSpacing"/>
        <w:numPr>
          <w:ilvl w:val="0"/>
          <w:numId w:val="14"/>
        </w:numPr>
      </w:pPr>
      <w:r>
        <w:t>A heart that devises wicked plans</w:t>
      </w:r>
    </w:p>
    <w:p w14:paraId="05B3FE52" w14:textId="52C63CB3" w:rsidR="001C7AA5" w:rsidRDefault="001C7AA5" w:rsidP="001C7AA5">
      <w:pPr>
        <w:pStyle w:val="NoSpacing"/>
        <w:numPr>
          <w:ilvl w:val="0"/>
          <w:numId w:val="14"/>
        </w:numPr>
      </w:pPr>
      <w:r>
        <w:t>Feet that run quickly to evil</w:t>
      </w:r>
    </w:p>
    <w:p w14:paraId="77F6CF7B" w14:textId="49B6897D" w:rsidR="001C7AA5" w:rsidRDefault="001C7AA5" w:rsidP="001C7AA5">
      <w:pPr>
        <w:pStyle w:val="NoSpacing"/>
        <w:numPr>
          <w:ilvl w:val="0"/>
          <w:numId w:val="14"/>
        </w:numPr>
      </w:pPr>
      <w:r>
        <w:t>A false witness</w:t>
      </w:r>
    </w:p>
    <w:p w14:paraId="7DF953E1" w14:textId="060C5FF5" w:rsidR="001C7AA5" w:rsidRPr="001C7AA5" w:rsidRDefault="001C7AA5" w:rsidP="001C7AA5">
      <w:pPr>
        <w:pStyle w:val="NoSpacing"/>
        <w:numPr>
          <w:ilvl w:val="0"/>
          <w:numId w:val="14"/>
        </w:numPr>
      </w:pPr>
      <w:r>
        <w:t>One who sows discord in a family</w:t>
      </w:r>
      <w:r w:rsidR="00393780">
        <w:t>.</w:t>
      </w:r>
    </w:p>
    <w:p w14:paraId="58A03AA2" w14:textId="5C3ECAD8" w:rsidR="001C7AA5" w:rsidRDefault="001C7AA5" w:rsidP="00B32AE4">
      <w:pPr>
        <w:pStyle w:val="NoSpacing"/>
      </w:pPr>
      <w:r w:rsidRPr="005A7426">
        <w:rPr>
          <w:b/>
          <w:bCs/>
        </w:rPr>
        <w:t xml:space="preserve">6:21-22 Bind </w:t>
      </w:r>
      <w:r w:rsidR="005A7426" w:rsidRPr="005A7426">
        <w:rPr>
          <w:b/>
          <w:bCs/>
        </w:rPr>
        <w:t>the commandments</w:t>
      </w:r>
      <w:r w:rsidR="005A7426">
        <w:t xml:space="preserve"> </w:t>
      </w:r>
      <w:r w:rsidR="005A7426" w:rsidRPr="005A7426">
        <w:rPr>
          <w:b/>
          <w:bCs/>
        </w:rPr>
        <w:t>NOTE</w:t>
      </w:r>
      <w:r w:rsidR="005A7426">
        <w:t>: God’s commands were to be put in a small leather pouch and tied to the forehead or arm.</w:t>
      </w:r>
    </w:p>
    <w:p w14:paraId="305E4DB3" w14:textId="7F9991F4" w:rsidR="005A7426" w:rsidRDefault="005A7426" w:rsidP="00B32AE4">
      <w:pPr>
        <w:pStyle w:val="NoSpacing"/>
        <w:rPr>
          <w:b/>
          <w:bCs/>
        </w:rPr>
      </w:pPr>
      <w:r>
        <w:rPr>
          <w:b/>
          <w:bCs/>
        </w:rPr>
        <w:t>6:26-35 Did we mention Adultery is bad?</w:t>
      </w:r>
    </w:p>
    <w:p w14:paraId="15F4DBCE" w14:textId="3EAFFCCA" w:rsidR="005A7426" w:rsidRDefault="005A7426" w:rsidP="00B32AE4">
      <w:pPr>
        <w:pStyle w:val="NoSpacing"/>
      </w:pPr>
      <w:r w:rsidRPr="005A7426">
        <w:rPr>
          <w:b/>
          <w:bCs/>
        </w:rPr>
        <w:t>7:4-5 “Sister”</w:t>
      </w:r>
      <w:r>
        <w:t xml:space="preserve"> = In Hebrew “sister” may also refer to the more intimate relationship of a wife. Keeping a close relationship with wisdom will keep one from chasing after another woman.</w:t>
      </w:r>
    </w:p>
    <w:p w14:paraId="0781932E" w14:textId="225A086B" w:rsidR="005A7426" w:rsidRDefault="005A7426" w:rsidP="00B32AE4">
      <w:pPr>
        <w:pStyle w:val="NoSpacing"/>
      </w:pPr>
      <w:r>
        <w:rPr>
          <w:b/>
          <w:bCs/>
        </w:rPr>
        <w:t xml:space="preserve">7:21-23 Adultery Tip #627: </w:t>
      </w:r>
      <w:r>
        <w:t>Measure the consequences before you act.</w:t>
      </w:r>
    </w:p>
    <w:p w14:paraId="20EDFD4D" w14:textId="29C35699" w:rsidR="005A7426" w:rsidRDefault="005A7426" w:rsidP="00B32AE4">
      <w:pPr>
        <w:pStyle w:val="NoSpacing"/>
      </w:pPr>
      <w:r>
        <w:rPr>
          <w:b/>
          <w:bCs/>
        </w:rPr>
        <w:t xml:space="preserve">8:1-9:18 NOTE: These two chapters </w:t>
      </w:r>
      <w:r>
        <w:t>present the most exalted teaching in the book about wisdom.</w:t>
      </w:r>
    </w:p>
    <w:p w14:paraId="7F9379E6" w14:textId="2012F93D" w:rsidR="005A7426" w:rsidRDefault="005A7426" w:rsidP="00B32AE4">
      <w:pPr>
        <w:pStyle w:val="NoSpacing"/>
        <w:rPr>
          <w:b/>
          <w:bCs/>
        </w:rPr>
      </w:pPr>
      <w:r>
        <w:rPr>
          <w:b/>
          <w:bCs/>
        </w:rPr>
        <w:t>8:6 Woman Wisdom speaks of her:</w:t>
      </w:r>
    </w:p>
    <w:p w14:paraId="2ACF5753" w14:textId="1DCEC888" w:rsidR="005A7426" w:rsidRPr="005A7426" w:rsidRDefault="005A7426" w:rsidP="005A7426">
      <w:pPr>
        <w:pStyle w:val="NoSpacing"/>
        <w:numPr>
          <w:ilvl w:val="0"/>
          <w:numId w:val="15"/>
        </w:numPr>
      </w:pPr>
      <w:r w:rsidRPr="005A7426">
        <w:t>Worth</w:t>
      </w:r>
    </w:p>
    <w:p w14:paraId="2BEB30B6" w14:textId="78DEA482" w:rsidR="005A7426" w:rsidRPr="005A7426" w:rsidRDefault="005A7426" w:rsidP="005A7426">
      <w:pPr>
        <w:pStyle w:val="NoSpacing"/>
        <w:numPr>
          <w:ilvl w:val="0"/>
          <w:numId w:val="15"/>
        </w:numPr>
      </w:pPr>
      <w:r w:rsidRPr="005A7426">
        <w:t>Authority</w:t>
      </w:r>
    </w:p>
    <w:p w14:paraId="6BA40E65" w14:textId="393E4696" w:rsidR="005A7426" w:rsidRPr="005A7426" w:rsidRDefault="005A7426" w:rsidP="005A7426">
      <w:pPr>
        <w:pStyle w:val="NoSpacing"/>
        <w:numPr>
          <w:ilvl w:val="0"/>
          <w:numId w:val="15"/>
        </w:numPr>
      </w:pPr>
      <w:r w:rsidRPr="005A7426">
        <w:t>Rewards</w:t>
      </w:r>
    </w:p>
    <w:p w14:paraId="59143E68" w14:textId="660F8E0C" w:rsidR="005A7426" w:rsidRPr="005A7426" w:rsidRDefault="005A7426" w:rsidP="005A7426">
      <w:pPr>
        <w:pStyle w:val="NoSpacing"/>
        <w:numPr>
          <w:ilvl w:val="0"/>
          <w:numId w:val="15"/>
        </w:numPr>
      </w:pPr>
      <w:r w:rsidRPr="005A7426">
        <w:t>Creation by God at the beginning of time</w:t>
      </w:r>
    </w:p>
    <w:p w14:paraId="31C2E0E4" w14:textId="3461CA20" w:rsidR="005A7426" w:rsidRDefault="005A7426" w:rsidP="00B32AE4">
      <w:pPr>
        <w:pStyle w:val="NoSpacing"/>
      </w:pPr>
      <w:r w:rsidRPr="005A7426">
        <w:rPr>
          <w:b/>
          <w:bCs/>
        </w:rPr>
        <w:t>8:22 “Created”</w:t>
      </w:r>
      <w:r>
        <w:t xml:space="preserve"> can also be translated as “possessed” or “acquired.” Whether God created Wisdom (the first thing created) or acquired Wisdom, the point is that Wisdom was with God at the beginning of creation.</w:t>
      </w:r>
    </w:p>
    <w:p w14:paraId="0CA443E7" w14:textId="5BADA972" w:rsidR="001E43C4" w:rsidRPr="001E43C4" w:rsidRDefault="001E43C4" w:rsidP="00B32AE4">
      <w:pPr>
        <w:pStyle w:val="NoSpacing"/>
        <w:rPr>
          <w:b/>
          <w:bCs/>
        </w:rPr>
      </w:pPr>
      <w:r>
        <w:rPr>
          <w:b/>
          <w:bCs/>
        </w:rPr>
        <w:t>9:1-18 Wisdom’s House vs. Foolishness’ House (Buyer Beware!)</w:t>
      </w:r>
    </w:p>
    <w:p w14:paraId="5498E1E4" w14:textId="77777777" w:rsidR="008D3C61" w:rsidRDefault="005A7426" w:rsidP="00B32AE4">
      <w:pPr>
        <w:pStyle w:val="NoSpacing"/>
      </w:pPr>
      <w:r>
        <w:rPr>
          <w:b/>
          <w:bCs/>
        </w:rPr>
        <w:t xml:space="preserve">9:7-12 General Maxims </w:t>
      </w:r>
      <w:r>
        <w:t xml:space="preserve">interrupt the invitational flow </w:t>
      </w:r>
      <w:r w:rsidR="001E43C4">
        <w:t>of Wisdom and Foolishness. Could have been a later addition.</w:t>
      </w:r>
    </w:p>
    <w:p w14:paraId="1FAE91C1" w14:textId="65D85E2A" w:rsidR="00FB0667" w:rsidRDefault="00FB0667" w:rsidP="00B32AE4">
      <w:pPr>
        <w:pStyle w:val="NoSpacing"/>
      </w:pPr>
      <w:r>
        <w:rPr>
          <w:b/>
          <w:bCs/>
        </w:rPr>
        <w:lastRenderedPageBreak/>
        <w:t xml:space="preserve">9:7 “Scoffer” </w:t>
      </w:r>
      <w:r>
        <w:t>is found NINE times in Proverbs. To “</w:t>
      </w:r>
      <w:r w:rsidRPr="00FB0667">
        <w:rPr>
          <w:b/>
          <w:bCs/>
        </w:rPr>
        <w:t>scoff</w:t>
      </w:r>
      <w:r>
        <w:t>” is</w:t>
      </w:r>
      <w:r w:rsidRPr="00FB0667">
        <w:t xml:space="preserve"> the manifestation of contempt by insulting words or actions; it combines bitterness with ridicule. </w:t>
      </w:r>
      <w:r>
        <w:t>NOTE: “</w:t>
      </w:r>
      <w:r w:rsidRPr="00FB0667">
        <w:rPr>
          <w:b/>
          <w:bCs/>
        </w:rPr>
        <w:t>Scorn</w:t>
      </w:r>
      <w:r w:rsidRPr="00FB0667">
        <w:t xml:space="preserve">” refers rather to an </w:t>
      </w:r>
      <w:r w:rsidRPr="00FB0667">
        <w:rPr>
          <w:u w:val="single"/>
        </w:rPr>
        <w:t>inner</w:t>
      </w:r>
      <w:r w:rsidRPr="00FB0667">
        <w:t xml:space="preserve"> emotion based on a sense of superiority; “scoff,” to the </w:t>
      </w:r>
      <w:r w:rsidRPr="00FB0667">
        <w:rPr>
          <w:u w:val="single"/>
        </w:rPr>
        <w:t>outward</w:t>
      </w:r>
      <w:r w:rsidRPr="00FB0667">
        <w:t xml:space="preserve"> expression of this emotion.</w:t>
      </w:r>
      <w:r>
        <w:t xml:space="preserve"> (ISBE)</w:t>
      </w:r>
    </w:p>
    <w:p w14:paraId="121BD6B7" w14:textId="4A7EA058" w:rsidR="00393780" w:rsidRPr="00393780" w:rsidRDefault="00393780" w:rsidP="00393780">
      <w:pPr>
        <w:pStyle w:val="NoSpacing"/>
        <w:jc w:val="center"/>
        <w:rPr>
          <w:b/>
          <w:bCs/>
        </w:rPr>
      </w:pPr>
      <w:r>
        <w:rPr>
          <w:b/>
          <w:bCs/>
        </w:rPr>
        <w:t>10:1-22:16 First Collection</w:t>
      </w:r>
    </w:p>
    <w:p w14:paraId="29F5A2AC" w14:textId="6B452DAB" w:rsidR="00B32AE4" w:rsidRPr="008D3C61" w:rsidRDefault="00B32AE4" w:rsidP="00B32AE4">
      <w:pPr>
        <w:pStyle w:val="NoSpacing"/>
      </w:pPr>
      <w:r>
        <w:rPr>
          <w:b/>
          <w:bCs/>
        </w:rPr>
        <w:t>10:1-22:16</w:t>
      </w:r>
      <w:r w:rsidR="008D3C61">
        <w:rPr>
          <w:b/>
          <w:bCs/>
        </w:rPr>
        <w:t xml:space="preserve"> NOTE: </w:t>
      </w:r>
      <w:r w:rsidR="008D3C61">
        <w:t xml:space="preserve">This collection of sayings consists of two-line sayings on a wide variety of topics. </w:t>
      </w:r>
      <w:r w:rsidR="008D3C61" w:rsidRPr="008D3C61">
        <w:rPr>
          <w:u w:val="single"/>
        </w:rPr>
        <w:t xml:space="preserve">Most use </w:t>
      </w:r>
      <w:r w:rsidR="008D3C61" w:rsidRPr="008D3C61">
        <w:rPr>
          <w:b/>
          <w:bCs/>
          <w:u w:val="single"/>
        </w:rPr>
        <w:t>Opposite Parallelism</w:t>
      </w:r>
      <w:r w:rsidR="008D3C61">
        <w:t xml:space="preserve"> (See chart).</w:t>
      </w:r>
    </w:p>
    <w:p w14:paraId="70590185" w14:textId="0183AE50" w:rsidR="00B32AE4" w:rsidRDefault="008D3C61" w:rsidP="00B32AE4">
      <w:pPr>
        <w:pStyle w:val="NoSpacing"/>
      </w:pPr>
      <w:r w:rsidRPr="008D3C61">
        <w:rPr>
          <w:b/>
          <w:bCs/>
        </w:rPr>
        <w:t>10:27 NOTE</w:t>
      </w:r>
      <w:r>
        <w:t>: An early death was thought to be punishment for sin or moral failure.</w:t>
      </w:r>
    </w:p>
    <w:p w14:paraId="574DFB27" w14:textId="652E9FD8" w:rsidR="008D3C61" w:rsidRDefault="008D3C61" w:rsidP="00B32AE4">
      <w:pPr>
        <w:pStyle w:val="NoSpacing"/>
      </w:pPr>
      <w:r>
        <w:rPr>
          <w:b/>
          <w:bCs/>
        </w:rPr>
        <w:t xml:space="preserve">11:13 NOTE: </w:t>
      </w:r>
      <w:r w:rsidRPr="008D3C61">
        <w:rPr>
          <w:u w:val="single"/>
        </w:rPr>
        <w:t>The proper use of language</w:t>
      </w:r>
      <w:r>
        <w:t xml:space="preserve"> and speech is a theme that runs through the book. See:</w:t>
      </w:r>
    </w:p>
    <w:p w14:paraId="51E09BCD" w14:textId="3639C285" w:rsidR="008D3C61" w:rsidRDefault="008D3C61" w:rsidP="00B32AE4">
      <w:pPr>
        <w:pStyle w:val="NoSpacing"/>
      </w:pPr>
      <w:r>
        <w:t>12:6, 18; 21:6; 25:18.</w:t>
      </w:r>
    </w:p>
    <w:p w14:paraId="347F7610" w14:textId="45656213" w:rsidR="008D3C61" w:rsidRDefault="008D3C61" w:rsidP="00B32AE4">
      <w:pPr>
        <w:pStyle w:val="NoSpacing"/>
      </w:pPr>
      <w:r>
        <w:rPr>
          <w:b/>
          <w:bCs/>
        </w:rPr>
        <w:t>11:22 Gold ring</w:t>
      </w:r>
      <w:r>
        <w:t>= women of the time wore nose rings as jewelry.</w:t>
      </w:r>
    </w:p>
    <w:p w14:paraId="394DFA69" w14:textId="21B3DA74" w:rsidR="008D3C61" w:rsidRDefault="008D3C61" w:rsidP="00B32AE4">
      <w:pPr>
        <w:pStyle w:val="NoSpacing"/>
        <w:rPr>
          <w:b/>
          <w:bCs/>
        </w:rPr>
      </w:pPr>
      <w:r>
        <w:rPr>
          <w:b/>
          <w:bCs/>
        </w:rPr>
        <w:t>12:4 A Good Wife</w:t>
      </w:r>
    </w:p>
    <w:p w14:paraId="51387FFB" w14:textId="3353B5C6" w:rsidR="008D3C61" w:rsidRDefault="008D3C61" w:rsidP="00B32AE4">
      <w:pPr>
        <w:pStyle w:val="NoSpacing"/>
      </w:pPr>
      <w:r>
        <w:t>Since young men were the original audience for wisdom teachers, marriage advice is slanted toward choosing and supporting wives.</w:t>
      </w:r>
    </w:p>
    <w:p w14:paraId="6DEB62C7" w14:textId="09591DF3" w:rsidR="008D3C61" w:rsidRDefault="008D3C61" w:rsidP="00B32AE4">
      <w:pPr>
        <w:pStyle w:val="NoSpacing"/>
      </w:pPr>
      <w:r>
        <w:rPr>
          <w:b/>
          <w:bCs/>
        </w:rPr>
        <w:t xml:space="preserve">NOTE: In Hebrew society, </w:t>
      </w:r>
      <w:r>
        <w:t>a man’s reputation and standing in the community were affected by the actions of his wife and children.</w:t>
      </w:r>
    </w:p>
    <w:p w14:paraId="09A1D7F2" w14:textId="183E58BD" w:rsidR="008D3C61" w:rsidRDefault="00307BAA" w:rsidP="00B32AE4">
      <w:pPr>
        <w:pStyle w:val="NoSpacing"/>
      </w:pPr>
      <w:r>
        <w:rPr>
          <w:b/>
          <w:bCs/>
        </w:rPr>
        <w:t xml:space="preserve">13:14 The fountain of life </w:t>
      </w:r>
      <w:r>
        <w:t>COMPARE WITH John 4:10-14 where Jesus speaks of himself as life-giving water that brings eternal life.</w:t>
      </w:r>
    </w:p>
    <w:p w14:paraId="4718FE47" w14:textId="73A11204" w:rsidR="00307BAA" w:rsidRDefault="00307BAA" w:rsidP="00B32AE4">
      <w:pPr>
        <w:pStyle w:val="NoSpacing"/>
      </w:pPr>
      <w:r>
        <w:rPr>
          <w:b/>
          <w:bCs/>
        </w:rPr>
        <w:t xml:space="preserve">13:24 Spare the rod NOTE: </w:t>
      </w:r>
      <w:r>
        <w:t xml:space="preserve">the culture at the time endorsed physical discipline. </w:t>
      </w:r>
    </w:p>
    <w:p w14:paraId="3CF46B60" w14:textId="12E505D7" w:rsidR="00FB0667" w:rsidRDefault="00FB0667" w:rsidP="00B32AE4">
      <w:pPr>
        <w:pStyle w:val="NoSpacing"/>
      </w:pPr>
      <w:r>
        <w:rPr>
          <w:b/>
          <w:bCs/>
        </w:rPr>
        <w:t xml:space="preserve">15:13 “Spirit” </w:t>
      </w:r>
      <w:r>
        <w:t>here refers to our inner energy and drive (depression).</w:t>
      </w:r>
    </w:p>
    <w:p w14:paraId="4CBB5C13" w14:textId="4A395E76" w:rsidR="00FB0667" w:rsidRPr="00FB0667" w:rsidRDefault="00FB0667" w:rsidP="00B32AE4">
      <w:pPr>
        <w:pStyle w:val="NoSpacing"/>
      </w:pPr>
      <w:r>
        <w:rPr>
          <w:b/>
          <w:bCs/>
        </w:rPr>
        <w:t xml:space="preserve">15:16-17 “Better This Than That” </w:t>
      </w:r>
      <w:r>
        <w:t xml:space="preserve">Jesus used a variation of this form called “lesser to greater” in Matthew (7:9-11) </w:t>
      </w:r>
      <w:r w:rsidRPr="00FB0667">
        <w:rPr>
          <w:i/>
          <w:iCs/>
        </w:rPr>
        <w:t>“Is there anyone among you who, if your child asks for bread, will give a stone? Or if the child asks for a fish, will give a snake? If you then, who are evil, know how to give good gifts to your children, how much more will your Father in heaven give good things to those who ask him!”</w:t>
      </w:r>
    </w:p>
    <w:p w14:paraId="566DF983" w14:textId="1D9C66E3" w:rsidR="00FB0667" w:rsidRDefault="00FB0667" w:rsidP="00B32AE4">
      <w:pPr>
        <w:pStyle w:val="NoSpacing"/>
      </w:pPr>
      <w:r>
        <w:rPr>
          <w:b/>
          <w:bCs/>
        </w:rPr>
        <w:t xml:space="preserve">15:25 The Widow’s Boundaries = </w:t>
      </w:r>
      <w:r>
        <w:t xml:space="preserve">care for widows was a trademark of biblical justice. </w:t>
      </w:r>
      <w:r>
        <w:tab/>
      </w:r>
      <w:r>
        <w:rPr>
          <w:b/>
          <w:bCs/>
        </w:rPr>
        <w:t xml:space="preserve">NOTE: </w:t>
      </w:r>
      <w:r>
        <w:t>Stealing property by moving a boundary marker was forbidden by God’s law.</w:t>
      </w:r>
    </w:p>
    <w:p w14:paraId="4047485B" w14:textId="47D3A4DB" w:rsidR="00FB0667" w:rsidRDefault="00FB0667" w:rsidP="00B32AE4">
      <w:pPr>
        <w:pStyle w:val="NoSpacing"/>
      </w:pPr>
      <w:r>
        <w:rPr>
          <w:b/>
          <w:bCs/>
        </w:rPr>
        <w:lastRenderedPageBreak/>
        <w:t xml:space="preserve">16:1-9 God’s Control </w:t>
      </w:r>
      <w:r>
        <w:t xml:space="preserve">over what happens in life is a common theme in the wisdom literature of the Old Testament. Human intelligence plays an important </w:t>
      </w:r>
      <w:proofErr w:type="gramStart"/>
      <w:r>
        <w:t>role</w:t>
      </w:r>
      <w:proofErr w:type="gramEnd"/>
      <w:r>
        <w:t xml:space="preserve"> but it can be mistaken (“human error”).</w:t>
      </w:r>
    </w:p>
    <w:p w14:paraId="41A5D120" w14:textId="3148576A" w:rsidR="00FB0667" w:rsidRDefault="008236C3" w:rsidP="00B32AE4">
      <w:pPr>
        <w:pStyle w:val="NoSpacing"/>
      </w:pPr>
      <w:r>
        <w:rPr>
          <w:b/>
          <w:bCs/>
        </w:rPr>
        <w:t>16:31 Gray hair</w:t>
      </w:r>
      <w:r>
        <w:t>= the mark of a good person, since it was thought that wise, righteous living brought longevity.</w:t>
      </w:r>
    </w:p>
    <w:p w14:paraId="38D36187" w14:textId="0205FDA2" w:rsidR="008236C3" w:rsidRDefault="008236C3" w:rsidP="00B32AE4">
      <w:pPr>
        <w:pStyle w:val="NoSpacing"/>
      </w:pPr>
      <w:r>
        <w:rPr>
          <w:b/>
          <w:bCs/>
        </w:rPr>
        <w:t xml:space="preserve">17:5 Insulting the poor </w:t>
      </w:r>
      <w:r>
        <w:t xml:space="preserve">is offensive to God. </w:t>
      </w:r>
    </w:p>
    <w:p w14:paraId="3B125454" w14:textId="368F0596" w:rsidR="008236C3" w:rsidRDefault="008236C3" w:rsidP="00B32AE4">
      <w:pPr>
        <w:pStyle w:val="NoSpacing"/>
      </w:pPr>
      <w:r>
        <w:rPr>
          <w:b/>
          <w:bCs/>
        </w:rPr>
        <w:t xml:space="preserve">17:9 One who forgives </w:t>
      </w:r>
      <w:r>
        <w:rPr>
          <w:b/>
          <w:bCs/>
          <w:vertAlign w:val="subscript"/>
        </w:rPr>
        <w:t xml:space="preserve">= </w:t>
      </w:r>
      <w:r>
        <w:t xml:space="preserve">holding grudges destroys social harmony. </w:t>
      </w:r>
    </w:p>
    <w:p w14:paraId="1560487E" w14:textId="0F94E1C8" w:rsidR="008236C3" w:rsidRDefault="008236C3" w:rsidP="00B32AE4">
      <w:pPr>
        <w:pStyle w:val="NoSpacing"/>
      </w:pPr>
      <w:r>
        <w:rPr>
          <w:b/>
          <w:bCs/>
        </w:rPr>
        <w:t xml:space="preserve">18:5 The ear </w:t>
      </w:r>
      <w:r>
        <w:t>NOTE: This comes from an oral culture where people learn by listening.</w:t>
      </w:r>
    </w:p>
    <w:p w14:paraId="5E20B704" w14:textId="4602C5FB" w:rsidR="008236C3" w:rsidRDefault="008236C3" w:rsidP="00B32AE4">
      <w:pPr>
        <w:pStyle w:val="NoSpacing"/>
      </w:pPr>
      <w:r>
        <w:t xml:space="preserve"> </w:t>
      </w:r>
      <w:r>
        <w:rPr>
          <w:b/>
          <w:bCs/>
        </w:rPr>
        <w:t xml:space="preserve">19:13-14 “A stupid child” </w:t>
      </w:r>
      <w:r>
        <w:t xml:space="preserve">is not about a child’s intelligence but more of the child’s actions that can reflect poorly on the parent. </w:t>
      </w:r>
    </w:p>
    <w:p w14:paraId="2248B988" w14:textId="349DC2E5" w:rsidR="008236C3" w:rsidRDefault="008236C3" w:rsidP="00B32AE4">
      <w:pPr>
        <w:pStyle w:val="NoSpacing"/>
      </w:pPr>
      <w:r>
        <w:rPr>
          <w:b/>
          <w:bCs/>
        </w:rPr>
        <w:t xml:space="preserve">20:9 Sin NOTE: </w:t>
      </w:r>
      <w:r>
        <w:t>The is the only reference in Proverbs to universal human sinfulness.</w:t>
      </w:r>
    </w:p>
    <w:p w14:paraId="7FD28AC9" w14:textId="66737E1A" w:rsidR="008236C3" w:rsidRDefault="008236C3" w:rsidP="00B32AE4">
      <w:pPr>
        <w:pStyle w:val="NoSpacing"/>
      </w:pPr>
      <w:r>
        <w:rPr>
          <w:b/>
          <w:bCs/>
        </w:rPr>
        <w:t xml:space="preserve">20:27 The Human Spirit </w:t>
      </w:r>
      <w:r>
        <w:t>is a gift from God and resembles our idea of conscience.</w:t>
      </w:r>
    </w:p>
    <w:p w14:paraId="06194BB8" w14:textId="3BD2C556" w:rsidR="008236C3" w:rsidRPr="008236C3" w:rsidRDefault="008236C3" w:rsidP="00B32AE4">
      <w:pPr>
        <w:pStyle w:val="NoSpacing"/>
      </w:pPr>
      <w:r>
        <w:rPr>
          <w:b/>
          <w:bCs/>
        </w:rPr>
        <w:t xml:space="preserve">22:2 NOTE: </w:t>
      </w:r>
      <w:r>
        <w:t>Students were selected from the wealthy classes, so this proverb reminds them that the poor are God’s children as well.</w:t>
      </w:r>
    </w:p>
    <w:p w14:paraId="190727EA" w14:textId="4FE9B1A7" w:rsidR="00B32AE4" w:rsidRDefault="00B32AE4" w:rsidP="00393780">
      <w:pPr>
        <w:pStyle w:val="NoSpacing"/>
        <w:jc w:val="center"/>
        <w:rPr>
          <w:b/>
          <w:bCs/>
        </w:rPr>
      </w:pPr>
      <w:r>
        <w:rPr>
          <w:b/>
          <w:bCs/>
        </w:rPr>
        <w:t>22:17-24:34</w:t>
      </w:r>
      <w:r w:rsidR="00393780">
        <w:rPr>
          <w:b/>
          <w:bCs/>
        </w:rPr>
        <w:t xml:space="preserve"> Wise Sayings</w:t>
      </w:r>
    </w:p>
    <w:p w14:paraId="0589956C" w14:textId="1E63775B" w:rsidR="00B32AE4" w:rsidRDefault="00D43DA0" w:rsidP="00D43DA0">
      <w:pPr>
        <w:pStyle w:val="NoSpacing"/>
        <w:numPr>
          <w:ilvl w:val="0"/>
          <w:numId w:val="16"/>
        </w:numPr>
      </w:pPr>
      <w:r>
        <w:t>Often called “</w:t>
      </w:r>
      <w:r w:rsidRPr="00D43DA0">
        <w:rPr>
          <w:u w:val="single"/>
        </w:rPr>
        <w:t>The Thirty Sayings</w:t>
      </w:r>
      <w:r>
        <w:t>”</w:t>
      </w:r>
    </w:p>
    <w:p w14:paraId="2B88E88D" w14:textId="7E8236D7" w:rsidR="00D43DA0" w:rsidRDefault="00D43DA0" w:rsidP="00D43DA0">
      <w:pPr>
        <w:pStyle w:val="NoSpacing"/>
        <w:numPr>
          <w:ilvl w:val="0"/>
          <w:numId w:val="16"/>
        </w:numPr>
      </w:pPr>
      <w:r>
        <w:t>Section 22:17-23:12 closely parallels an Egyptian wisdom collection called “Instruction of Amenemope” (thirty sections or “houses”).</w:t>
      </w:r>
    </w:p>
    <w:p w14:paraId="7132838B" w14:textId="670A6927" w:rsidR="00D43DA0" w:rsidRDefault="00D43DA0" w:rsidP="00D43DA0">
      <w:pPr>
        <w:pStyle w:val="NoSpacing"/>
        <w:numPr>
          <w:ilvl w:val="0"/>
          <w:numId w:val="16"/>
        </w:numPr>
      </w:pPr>
      <w:r>
        <w:t xml:space="preserve">Most sayings in this section address </w:t>
      </w:r>
      <w:r w:rsidRPr="00D43DA0">
        <w:rPr>
          <w:u w:val="single"/>
        </w:rPr>
        <w:t>the reader</w:t>
      </w:r>
      <w:r>
        <w:t xml:space="preserve"> directly by the use of “you.”</w:t>
      </w:r>
    </w:p>
    <w:p w14:paraId="28173551" w14:textId="5AAA610D" w:rsidR="00D43DA0" w:rsidRDefault="00D43DA0" w:rsidP="00B32AE4">
      <w:pPr>
        <w:pStyle w:val="NoSpacing"/>
      </w:pPr>
      <w:r>
        <w:rPr>
          <w:b/>
          <w:bCs/>
        </w:rPr>
        <w:t xml:space="preserve">22:28 The ancient landmark </w:t>
      </w:r>
      <w:r>
        <w:t xml:space="preserve">is a marker that formed property line. </w:t>
      </w:r>
    </w:p>
    <w:p w14:paraId="7B305F57" w14:textId="7EE7497A" w:rsidR="00D43DA0" w:rsidRDefault="00D43DA0" w:rsidP="00B32AE4">
      <w:pPr>
        <w:pStyle w:val="NoSpacing"/>
      </w:pPr>
      <w:r>
        <w:rPr>
          <w:b/>
          <w:bCs/>
        </w:rPr>
        <w:t xml:space="preserve">23:13-14 Seasons’ Beatings </w:t>
      </w:r>
      <w:r>
        <w:t>strong physical punishment was acceptable in that era.</w:t>
      </w:r>
    </w:p>
    <w:p w14:paraId="73E813CD" w14:textId="1697C03C" w:rsidR="00D43DA0" w:rsidRDefault="00D43DA0" w:rsidP="00B32AE4">
      <w:pPr>
        <w:pStyle w:val="NoSpacing"/>
        <w:rPr>
          <w:b/>
          <w:bCs/>
        </w:rPr>
      </w:pPr>
      <w:r>
        <w:rPr>
          <w:b/>
          <w:bCs/>
        </w:rPr>
        <w:t>23:29-35 Don’t Go Wooing Over Wine or else…</w:t>
      </w:r>
    </w:p>
    <w:p w14:paraId="317A6CB7" w14:textId="189384AE" w:rsidR="00D43DA0" w:rsidRDefault="00D43DA0" w:rsidP="00D43DA0">
      <w:pPr>
        <w:pStyle w:val="NoSpacing"/>
        <w:numPr>
          <w:ilvl w:val="0"/>
          <w:numId w:val="17"/>
        </w:numPr>
      </w:pPr>
      <w:r>
        <w:t xml:space="preserve">It bites like a </w:t>
      </w:r>
      <w:proofErr w:type="gramStart"/>
      <w:r>
        <w:t>serpent</w:t>
      </w:r>
      <w:proofErr w:type="gramEnd"/>
    </w:p>
    <w:p w14:paraId="6AAB3AD0" w14:textId="6AECF4B8" w:rsidR="00D43DA0" w:rsidRDefault="00D43DA0" w:rsidP="00D43DA0">
      <w:pPr>
        <w:pStyle w:val="NoSpacing"/>
        <w:numPr>
          <w:ilvl w:val="0"/>
          <w:numId w:val="17"/>
        </w:numPr>
      </w:pPr>
      <w:r>
        <w:t>Stings like an adder</w:t>
      </w:r>
    </w:p>
    <w:p w14:paraId="6C7A93CD" w14:textId="645FF531" w:rsidR="00D43DA0" w:rsidRDefault="00D43DA0" w:rsidP="00D43DA0">
      <w:pPr>
        <w:pStyle w:val="NoSpacing"/>
        <w:numPr>
          <w:ilvl w:val="0"/>
          <w:numId w:val="17"/>
        </w:numPr>
      </w:pPr>
      <w:r>
        <w:t xml:space="preserve">Eyes see strange </w:t>
      </w:r>
      <w:proofErr w:type="gramStart"/>
      <w:r>
        <w:t>things</w:t>
      </w:r>
      <w:proofErr w:type="gramEnd"/>
    </w:p>
    <w:p w14:paraId="684C11F3" w14:textId="70F19323" w:rsidR="00D43DA0" w:rsidRDefault="00D43DA0" w:rsidP="00D43DA0">
      <w:pPr>
        <w:pStyle w:val="NoSpacing"/>
        <w:numPr>
          <w:ilvl w:val="0"/>
          <w:numId w:val="17"/>
        </w:numPr>
      </w:pPr>
      <w:r>
        <w:t xml:space="preserve">Mind utters perverse </w:t>
      </w:r>
      <w:proofErr w:type="gramStart"/>
      <w:r>
        <w:t>things</w:t>
      </w:r>
      <w:proofErr w:type="gramEnd"/>
    </w:p>
    <w:p w14:paraId="58FBC858" w14:textId="7B01BBE4" w:rsidR="00D43DA0" w:rsidRDefault="00D43DA0" w:rsidP="00D43DA0">
      <w:pPr>
        <w:pStyle w:val="NoSpacing"/>
        <w:numPr>
          <w:ilvl w:val="0"/>
          <w:numId w:val="17"/>
        </w:numPr>
      </w:pPr>
      <w:r>
        <w:t xml:space="preserve">You will lie down in strange and dangerous </w:t>
      </w:r>
      <w:proofErr w:type="gramStart"/>
      <w:r>
        <w:t>places</w:t>
      </w:r>
      <w:proofErr w:type="gramEnd"/>
    </w:p>
    <w:p w14:paraId="5C95CFB9" w14:textId="359EBADB" w:rsidR="00D43DA0" w:rsidRDefault="00D43DA0" w:rsidP="00D43DA0">
      <w:pPr>
        <w:pStyle w:val="NoSpacing"/>
        <w:numPr>
          <w:ilvl w:val="0"/>
          <w:numId w:val="17"/>
        </w:numPr>
      </w:pPr>
      <w:r>
        <w:t>Numbness</w:t>
      </w:r>
    </w:p>
    <w:p w14:paraId="325C6938" w14:textId="09A0A5EF" w:rsidR="00D43DA0" w:rsidRDefault="00D43DA0" w:rsidP="00D43DA0">
      <w:pPr>
        <w:pStyle w:val="NoSpacing"/>
      </w:pPr>
      <w:r>
        <w:rPr>
          <w:b/>
          <w:bCs/>
        </w:rPr>
        <w:lastRenderedPageBreak/>
        <w:t>24:10-12 Don’t hold back help…</w:t>
      </w:r>
      <w:r>
        <w:t xml:space="preserve">Holding back or pleading ignorance when it comes to not helping a person in need is no excuse. God will hold you accountable. </w:t>
      </w:r>
    </w:p>
    <w:p w14:paraId="722C0930" w14:textId="341FA350" w:rsidR="00D43DA0" w:rsidRDefault="00D43DA0" w:rsidP="00D43DA0">
      <w:pPr>
        <w:pStyle w:val="NoSpacing"/>
      </w:pPr>
      <w:r>
        <w:rPr>
          <w:b/>
          <w:bCs/>
        </w:rPr>
        <w:t xml:space="preserve">24:29 Payback! </w:t>
      </w:r>
      <w:r>
        <w:t>Or maybe don’t.</w:t>
      </w:r>
    </w:p>
    <w:p w14:paraId="06979A92" w14:textId="4A8DB2BF" w:rsidR="00D43DA0" w:rsidRPr="00D43DA0" w:rsidRDefault="00D43DA0" w:rsidP="00D43DA0">
      <w:pPr>
        <w:pStyle w:val="NoSpacing"/>
      </w:pPr>
      <w:r>
        <w:t xml:space="preserve">Revenge was frowned upon. COMPARE WITH Matthew 5:38-41 </w:t>
      </w:r>
      <w:r w:rsidRPr="00D43DA0">
        <w:rPr>
          <w:i/>
          <w:iCs/>
        </w:rPr>
        <w:t>“You have heard that it was said, ‘An eye for an eye and a tooth for a tooth.’</w:t>
      </w:r>
      <w:r>
        <w:rPr>
          <w:i/>
          <w:iCs/>
        </w:rPr>
        <w:t xml:space="preserve"> </w:t>
      </w:r>
      <w:r w:rsidRPr="00D43DA0">
        <w:rPr>
          <w:i/>
          <w:iCs/>
        </w:rPr>
        <w:t xml:space="preserve">But I say to you, </w:t>
      </w:r>
      <w:proofErr w:type="gramStart"/>
      <w:r w:rsidRPr="00D43DA0">
        <w:rPr>
          <w:i/>
          <w:iCs/>
        </w:rPr>
        <w:t>Do</w:t>
      </w:r>
      <w:proofErr w:type="gramEnd"/>
      <w:r w:rsidRPr="00D43DA0">
        <w:rPr>
          <w:i/>
          <w:iCs/>
        </w:rPr>
        <w:t xml:space="preserve"> not resist an evildoer. But if anyone strikes you on the right cheek, turn the other </w:t>
      </w:r>
      <w:proofErr w:type="gramStart"/>
      <w:r w:rsidRPr="00D43DA0">
        <w:rPr>
          <w:i/>
          <w:iCs/>
        </w:rPr>
        <w:t xml:space="preserve">also; </w:t>
      </w:r>
      <w:r>
        <w:rPr>
          <w:b/>
          <w:bCs/>
          <w:i/>
          <w:iCs/>
          <w:u w:val="single"/>
          <w:vertAlign w:val="superscript"/>
        </w:rPr>
        <w:t xml:space="preserve"> </w:t>
      </w:r>
      <w:r w:rsidRPr="00D43DA0">
        <w:rPr>
          <w:i/>
          <w:iCs/>
        </w:rPr>
        <w:t>and</w:t>
      </w:r>
      <w:proofErr w:type="gramEnd"/>
      <w:r w:rsidRPr="00D43DA0">
        <w:rPr>
          <w:i/>
          <w:iCs/>
        </w:rPr>
        <w:t xml:space="preserve"> if anyone wants to sue you and take your coat, give your cloak as well; and if anyone forces you to go one mile, go also the second mile.”</w:t>
      </w:r>
    </w:p>
    <w:p w14:paraId="751784BF" w14:textId="77777777" w:rsidR="00C543AB" w:rsidRPr="00C543AB" w:rsidRDefault="00C543AB" w:rsidP="00C543AB">
      <w:pPr>
        <w:pStyle w:val="NoSpacing"/>
        <w:jc w:val="center"/>
        <w:rPr>
          <w:b/>
          <w:bCs/>
        </w:rPr>
      </w:pPr>
      <w:r w:rsidRPr="00C543AB">
        <w:rPr>
          <w:b/>
          <w:bCs/>
        </w:rPr>
        <w:t>From the movie Troy:</w:t>
      </w:r>
    </w:p>
    <w:p w14:paraId="63CA5D26" w14:textId="77777777" w:rsidR="00C543AB" w:rsidRDefault="00C543AB" w:rsidP="00C543AB">
      <w:pPr>
        <w:pStyle w:val="NoSpacing"/>
        <w:jc w:val="center"/>
      </w:pPr>
      <w:r w:rsidRPr="00C543AB">
        <w:t>Achilles:</w:t>
      </w:r>
      <w:r w:rsidRPr="00C543AB">
        <w:br/>
        <w:t>He killed my cousin!</w:t>
      </w:r>
    </w:p>
    <w:p w14:paraId="4D47B933" w14:textId="656464AD" w:rsidR="00D43DA0" w:rsidRPr="00D43DA0" w:rsidRDefault="00C543AB" w:rsidP="00C543AB">
      <w:pPr>
        <w:pStyle w:val="NoSpacing"/>
        <w:jc w:val="center"/>
      </w:pPr>
      <w:r w:rsidRPr="00C543AB">
        <w:t>Priam:</w:t>
      </w:r>
      <w:r w:rsidRPr="00C543AB">
        <w:br/>
        <w:t>He thought it was you. How many cousins have you killed? How many fathers and brothers and sons and husbands, how many, brave Achilles?</w:t>
      </w:r>
    </w:p>
    <w:p w14:paraId="57DF9044" w14:textId="1AF2B52D" w:rsidR="00B32AE4" w:rsidRDefault="00B32AE4" w:rsidP="00393780">
      <w:pPr>
        <w:pStyle w:val="NoSpacing"/>
        <w:jc w:val="center"/>
        <w:rPr>
          <w:b/>
          <w:bCs/>
        </w:rPr>
      </w:pPr>
      <w:r>
        <w:rPr>
          <w:b/>
          <w:bCs/>
        </w:rPr>
        <w:t>25:1-29:27</w:t>
      </w:r>
      <w:r w:rsidR="00393780">
        <w:rPr>
          <w:b/>
          <w:bCs/>
        </w:rPr>
        <w:t xml:space="preserve"> Second Collection</w:t>
      </w:r>
    </w:p>
    <w:p w14:paraId="4E059AEE" w14:textId="3BC48C8D" w:rsidR="00B32AE4" w:rsidRDefault="00C543AB" w:rsidP="00B32AE4">
      <w:pPr>
        <w:pStyle w:val="NoSpacing"/>
        <w:rPr>
          <w:b/>
          <w:bCs/>
        </w:rPr>
      </w:pPr>
      <w:r>
        <w:rPr>
          <w:b/>
          <w:bCs/>
        </w:rPr>
        <w:t xml:space="preserve">25:7-10 Try not to sue </w:t>
      </w:r>
      <w:r w:rsidRPr="00C543AB">
        <w:rPr>
          <w:u w:val="single"/>
        </w:rPr>
        <w:t>COMPARE WITH</w:t>
      </w:r>
      <w:r w:rsidRPr="00C543AB">
        <w:t xml:space="preserve"> Matthew 5:25</w:t>
      </w:r>
      <w:r>
        <w:rPr>
          <w:b/>
          <w:bCs/>
        </w:rPr>
        <w:t xml:space="preserve"> </w:t>
      </w:r>
      <w:r w:rsidRPr="00C543AB">
        <w:rPr>
          <w:i/>
          <w:iCs/>
        </w:rPr>
        <w:t>“Come to terms quickly with your accuser while you are on the way to court with him, or your accuser may hand you over to the judge, and the judge to the guard, and you will be thrown into prison.”</w:t>
      </w:r>
    </w:p>
    <w:p w14:paraId="667AF60A" w14:textId="0B631325" w:rsidR="00C543AB" w:rsidRDefault="00C543AB" w:rsidP="00B32AE4">
      <w:pPr>
        <w:pStyle w:val="NoSpacing"/>
        <w:rPr>
          <w:b/>
          <w:bCs/>
        </w:rPr>
      </w:pPr>
      <w:r>
        <w:rPr>
          <w:b/>
          <w:bCs/>
        </w:rPr>
        <w:t>25:21-22 If your enemies are hungry…</w:t>
      </w:r>
    </w:p>
    <w:p w14:paraId="6A2B8AA7" w14:textId="5E5EA53D" w:rsidR="00C543AB" w:rsidRDefault="00C543AB" w:rsidP="00B32AE4">
      <w:pPr>
        <w:pStyle w:val="NoSpacing"/>
      </w:pPr>
      <w:r>
        <w:t xml:space="preserve">This passage is quoted by Paul in Romans 12:20. </w:t>
      </w:r>
      <w:r w:rsidRPr="00C543AB">
        <w:rPr>
          <w:u w:val="single"/>
        </w:rPr>
        <w:t>COMPARE WITH</w:t>
      </w:r>
      <w:r>
        <w:t xml:space="preserve"> Matthew 5:43-48 and Luke 5:27-36</w:t>
      </w:r>
    </w:p>
    <w:p w14:paraId="4B234A8C" w14:textId="1AFFB04F" w:rsidR="00C543AB" w:rsidRDefault="00C543AB" w:rsidP="00B32AE4">
      <w:pPr>
        <w:pStyle w:val="NoSpacing"/>
      </w:pPr>
      <w:r>
        <w:rPr>
          <w:b/>
          <w:bCs/>
        </w:rPr>
        <w:t xml:space="preserve">26:8-9 A stone in a sling… </w:t>
      </w:r>
      <w:r>
        <w:t>tying or binding a stone in the pocket of a slingshot would keep the stone from flying when shot and it would then hit the shooter.</w:t>
      </w:r>
    </w:p>
    <w:p w14:paraId="2062C07F" w14:textId="72D6742B" w:rsidR="00C543AB" w:rsidRDefault="00C543AB" w:rsidP="00B32AE4">
      <w:pPr>
        <w:pStyle w:val="NoSpacing"/>
      </w:pPr>
      <w:r>
        <w:rPr>
          <w:b/>
          <w:bCs/>
        </w:rPr>
        <w:t>28:1-29:27 Government…</w:t>
      </w:r>
      <w:r>
        <w:t>a number of sayings deal with governmental administration. They were probably intended to teach the young men civil service.</w:t>
      </w:r>
    </w:p>
    <w:p w14:paraId="20B23FE7" w14:textId="714A4F11" w:rsidR="006A6C6E" w:rsidRPr="00C543AB" w:rsidRDefault="00C543AB" w:rsidP="00B32AE4">
      <w:pPr>
        <w:pStyle w:val="NoSpacing"/>
      </w:pPr>
      <w:r>
        <w:rPr>
          <w:b/>
          <w:bCs/>
        </w:rPr>
        <w:t>28:13 The Cover-Up is often Worse Than the Crime…</w:t>
      </w:r>
      <w:r>
        <w:t xml:space="preserve"> to hide or cover-up evil will eventually lead to loss. But confessing provides an opportunity for a second chance.</w:t>
      </w:r>
    </w:p>
    <w:p w14:paraId="5C52A0DB" w14:textId="77777777" w:rsidR="00393780" w:rsidRDefault="00393780" w:rsidP="00393780">
      <w:pPr>
        <w:pStyle w:val="NoSpacing"/>
        <w:jc w:val="center"/>
        <w:rPr>
          <w:b/>
          <w:bCs/>
        </w:rPr>
      </w:pPr>
    </w:p>
    <w:p w14:paraId="23C0A3EE" w14:textId="77777777" w:rsidR="00393780" w:rsidRDefault="00393780" w:rsidP="00393780">
      <w:pPr>
        <w:pStyle w:val="NoSpacing"/>
        <w:jc w:val="center"/>
        <w:rPr>
          <w:b/>
          <w:bCs/>
        </w:rPr>
      </w:pPr>
    </w:p>
    <w:p w14:paraId="7A062B9A" w14:textId="68F1EA91" w:rsidR="00393780" w:rsidRDefault="00B32AE4" w:rsidP="00393780">
      <w:pPr>
        <w:pStyle w:val="NoSpacing"/>
        <w:jc w:val="center"/>
        <w:rPr>
          <w:b/>
          <w:bCs/>
        </w:rPr>
      </w:pPr>
      <w:r>
        <w:rPr>
          <w:b/>
          <w:bCs/>
        </w:rPr>
        <w:lastRenderedPageBreak/>
        <w:t>30:1-31:31</w:t>
      </w:r>
      <w:r w:rsidR="006A6C6E">
        <w:rPr>
          <w:b/>
          <w:bCs/>
        </w:rPr>
        <w:t xml:space="preserve"> </w:t>
      </w:r>
      <w:r w:rsidR="00393780">
        <w:rPr>
          <w:b/>
          <w:bCs/>
        </w:rPr>
        <w:t>Index</w:t>
      </w:r>
    </w:p>
    <w:p w14:paraId="7C3424F3" w14:textId="52E679F9" w:rsidR="00B32AE4" w:rsidRDefault="00393780" w:rsidP="00B32AE4">
      <w:pPr>
        <w:pStyle w:val="NoSpacing"/>
        <w:rPr>
          <w:b/>
          <w:bCs/>
        </w:rPr>
      </w:pPr>
      <w:r>
        <w:rPr>
          <w:b/>
          <w:bCs/>
        </w:rPr>
        <w:t>“</w:t>
      </w:r>
      <w:r w:rsidR="006A6C6E">
        <w:rPr>
          <w:b/>
          <w:bCs/>
        </w:rPr>
        <w:t xml:space="preserve">And now a word from </w:t>
      </w:r>
      <w:proofErr w:type="spellStart"/>
      <w:r w:rsidR="006A6C6E">
        <w:rPr>
          <w:b/>
          <w:bCs/>
        </w:rPr>
        <w:t>Agur</w:t>
      </w:r>
      <w:proofErr w:type="spellEnd"/>
      <w:r w:rsidR="006A6C6E">
        <w:rPr>
          <w:b/>
          <w:bCs/>
        </w:rPr>
        <w:t xml:space="preserve"> (30) and King Lemuel’s mother (31)</w:t>
      </w:r>
      <w:r>
        <w:rPr>
          <w:b/>
          <w:bCs/>
        </w:rPr>
        <w:t>”</w:t>
      </w:r>
    </w:p>
    <w:p w14:paraId="10801105" w14:textId="2CF215EE" w:rsidR="006A6C6E" w:rsidRDefault="006A6C6E" w:rsidP="00B32AE4">
      <w:pPr>
        <w:pStyle w:val="NoSpacing"/>
      </w:pPr>
      <w:r>
        <w:t>Wait. WHO??????!!!!!!!!!!</w:t>
      </w:r>
    </w:p>
    <w:p w14:paraId="6611AC98" w14:textId="527C27AC" w:rsidR="00D35025" w:rsidRDefault="00D35025" w:rsidP="00D35025">
      <w:pPr>
        <w:pStyle w:val="NoSpacing"/>
      </w:pPr>
      <w:proofErr w:type="spellStart"/>
      <w:r w:rsidRPr="00D35025">
        <w:rPr>
          <w:b/>
          <w:bCs/>
        </w:rPr>
        <w:t>Agur</w:t>
      </w:r>
      <w:proofErr w:type="spellEnd"/>
      <w:r>
        <w:rPr>
          <w:b/>
          <w:bCs/>
        </w:rPr>
        <w:t xml:space="preserve">- </w:t>
      </w:r>
      <w:r w:rsidRPr="00D35025">
        <w:t xml:space="preserve">The son of </w:t>
      </w:r>
      <w:proofErr w:type="spellStart"/>
      <w:r w:rsidRPr="00D35025">
        <w:t>Jakeh</w:t>
      </w:r>
      <w:proofErr w:type="spellEnd"/>
      <w:r w:rsidRPr="00D35025">
        <w:t xml:space="preserve">, </w:t>
      </w:r>
      <w:proofErr w:type="gramStart"/>
      <w:r w:rsidRPr="00D35025">
        <w:t>The</w:t>
      </w:r>
      <w:proofErr w:type="gramEnd"/>
      <w:r w:rsidRPr="00D35025">
        <w:t xml:space="preserve"> collection displays no unique character that would aid in recovery of information on the obscure </w:t>
      </w:r>
      <w:proofErr w:type="spellStart"/>
      <w:r w:rsidRPr="00D35025">
        <w:t>Agur</w:t>
      </w:r>
      <w:proofErr w:type="spellEnd"/>
      <w:r w:rsidRPr="00D35025">
        <w:t>.</w:t>
      </w:r>
      <w:r>
        <w:t xml:space="preserve"> (Berry)</w:t>
      </w:r>
    </w:p>
    <w:p w14:paraId="011700DA" w14:textId="19252B79" w:rsidR="00D35025" w:rsidRPr="00D35025" w:rsidRDefault="00D35025" w:rsidP="00D35025">
      <w:pPr>
        <w:pStyle w:val="NoSpacing"/>
      </w:pPr>
      <w:r w:rsidRPr="00D35025">
        <w:rPr>
          <w:b/>
          <w:bCs/>
        </w:rPr>
        <w:t>DYK</w:t>
      </w:r>
      <w:r>
        <w:t xml:space="preserve">: </w:t>
      </w:r>
      <w:proofErr w:type="spellStart"/>
      <w:r w:rsidRPr="00D35025">
        <w:t>Agur’s</w:t>
      </w:r>
      <w:proofErr w:type="spellEnd"/>
      <w:r w:rsidRPr="00D35025">
        <w:t xml:space="preserve"> thematic movement from human ignorance of wisdom to the possession of it follows the same logic as that of </w:t>
      </w:r>
      <w:r w:rsidRPr="00D35025">
        <w:rPr>
          <w:u w:val="single"/>
        </w:rPr>
        <w:t>Baruch</w:t>
      </w:r>
      <w:r w:rsidRPr="00D35025">
        <w:t xml:space="preserve"> 3:29–4:1 and of </w:t>
      </w:r>
      <w:r w:rsidRPr="00D35025">
        <w:rPr>
          <w:u w:val="single"/>
        </w:rPr>
        <w:t>Job</w:t>
      </w:r>
      <w:r w:rsidRPr="00D35025">
        <w:t xml:space="preserve"> 28:12–28.</w:t>
      </w:r>
      <w:r>
        <w:t xml:space="preserve"> (Waltke)</w:t>
      </w:r>
    </w:p>
    <w:p w14:paraId="5A90F2EC" w14:textId="20176EBD" w:rsidR="006A6C6E" w:rsidRDefault="006A6C6E" w:rsidP="00B32AE4">
      <w:pPr>
        <w:pStyle w:val="NoSpacing"/>
        <w:rPr>
          <w:b/>
          <w:bCs/>
        </w:rPr>
      </w:pPr>
      <w:r>
        <w:rPr>
          <w:b/>
          <w:bCs/>
        </w:rPr>
        <w:t>30:2-4 Divine Wisdom &gt; Human Wisdom</w:t>
      </w:r>
    </w:p>
    <w:p w14:paraId="22362858" w14:textId="7BD121E6" w:rsidR="006A6C6E" w:rsidRDefault="006A6C6E" w:rsidP="00B32AE4">
      <w:pPr>
        <w:pStyle w:val="NoSpacing"/>
      </w:pPr>
      <w:r w:rsidRPr="006A6C6E">
        <w:rPr>
          <w:b/>
          <w:bCs/>
        </w:rPr>
        <w:t>30:2-9</w:t>
      </w:r>
      <w:r>
        <w:t xml:space="preserve"> Can be read as the prayer of a pious person.</w:t>
      </w:r>
    </w:p>
    <w:p w14:paraId="410F9A54" w14:textId="55FCCA77" w:rsidR="006A6C6E" w:rsidRDefault="006A6C6E" w:rsidP="00B32AE4">
      <w:pPr>
        <w:pStyle w:val="NoSpacing"/>
        <w:rPr>
          <w:b/>
          <w:bCs/>
        </w:rPr>
      </w:pPr>
      <w:r>
        <w:rPr>
          <w:b/>
          <w:bCs/>
        </w:rPr>
        <w:t>31:2-9 To my royal son…</w:t>
      </w:r>
    </w:p>
    <w:p w14:paraId="60E37942" w14:textId="10798C52" w:rsidR="006A6C6E" w:rsidRDefault="006A6C6E" w:rsidP="006A6C6E">
      <w:pPr>
        <w:pStyle w:val="NoSpacing"/>
        <w:numPr>
          <w:ilvl w:val="0"/>
          <w:numId w:val="18"/>
        </w:numPr>
      </w:pPr>
      <w:r>
        <w:t xml:space="preserve">Be honorable and disciplined in relationships with </w:t>
      </w:r>
      <w:proofErr w:type="gramStart"/>
      <w:r>
        <w:t>women;</w:t>
      </w:r>
      <w:proofErr w:type="gramEnd"/>
    </w:p>
    <w:p w14:paraId="54BDD070" w14:textId="2208F13E" w:rsidR="006A6C6E" w:rsidRDefault="006A6C6E" w:rsidP="006A6C6E">
      <w:pPr>
        <w:pStyle w:val="NoSpacing"/>
        <w:numPr>
          <w:ilvl w:val="0"/>
          <w:numId w:val="18"/>
        </w:numPr>
      </w:pPr>
      <w:r>
        <w:t xml:space="preserve">Be </w:t>
      </w:r>
      <w:proofErr w:type="gramStart"/>
      <w:r>
        <w:t>sober;</w:t>
      </w:r>
      <w:proofErr w:type="gramEnd"/>
    </w:p>
    <w:p w14:paraId="59614705" w14:textId="4C1BADFE" w:rsidR="006A6C6E" w:rsidRDefault="006A6C6E" w:rsidP="006A6C6E">
      <w:pPr>
        <w:pStyle w:val="NoSpacing"/>
        <w:numPr>
          <w:ilvl w:val="0"/>
          <w:numId w:val="18"/>
        </w:numPr>
      </w:pPr>
      <w:r>
        <w:t>Defend the poor.</w:t>
      </w:r>
    </w:p>
    <w:p w14:paraId="4C86DAD0" w14:textId="35315292" w:rsidR="006A6C6E" w:rsidRDefault="006A6C6E" w:rsidP="006A6C6E">
      <w:pPr>
        <w:pStyle w:val="NoSpacing"/>
        <w:rPr>
          <w:b/>
          <w:bCs/>
        </w:rPr>
      </w:pPr>
      <w:r>
        <w:rPr>
          <w:b/>
          <w:bCs/>
        </w:rPr>
        <w:t>31:10-31</w:t>
      </w:r>
    </w:p>
    <w:p w14:paraId="77F69111" w14:textId="236A36E5" w:rsidR="006A6C6E" w:rsidRDefault="006A6C6E" w:rsidP="006A6C6E">
      <w:pPr>
        <w:pStyle w:val="NoSpacing"/>
      </w:pPr>
      <w:r w:rsidRPr="006A6C6E">
        <w:rPr>
          <w:b/>
          <w:bCs/>
        </w:rPr>
        <w:t>Alphabetical Acrostic</w:t>
      </w:r>
      <w:r>
        <w:t xml:space="preserve"> (each line begins with a successive letter of the Hebrew alphabet).</w:t>
      </w:r>
    </w:p>
    <w:p w14:paraId="7BEF3F6E" w14:textId="1CED877C" w:rsidR="006A6C6E" w:rsidRPr="006A6C6E" w:rsidRDefault="006A6C6E" w:rsidP="006A6C6E">
      <w:pPr>
        <w:pStyle w:val="NoSpacing"/>
        <w:rPr>
          <w:u w:val="single"/>
        </w:rPr>
      </w:pPr>
      <w:r w:rsidRPr="006A6C6E">
        <w:rPr>
          <w:u w:val="single"/>
        </w:rPr>
        <w:t>The Ideal Woman:</w:t>
      </w:r>
    </w:p>
    <w:p w14:paraId="66A2C9FD" w14:textId="696B4B00" w:rsidR="006A6C6E" w:rsidRDefault="006A6C6E" w:rsidP="006A6C6E">
      <w:pPr>
        <w:pStyle w:val="NoSpacing"/>
        <w:numPr>
          <w:ilvl w:val="0"/>
          <w:numId w:val="19"/>
        </w:numPr>
      </w:pPr>
      <w:r>
        <w:t xml:space="preserve">Provides for her family’s personal </w:t>
      </w:r>
      <w:proofErr w:type="gramStart"/>
      <w:r>
        <w:t>needs</w:t>
      </w:r>
      <w:proofErr w:type="gramEnd"/>
    </w:p>
    <w:p w14:paraId="3228B9B3" w14:textId="5C5D49EE" w:rsidR="006A6C6E" w:rsidRDefault="006A6C6E" w:rsidP="006A6C6E">
      <w:pPr>
        <w:pStyle w:val="NoSpacing"/>
        <w:numPr>
          <w:ilvl w:val="0"/>
          <w:numId w:val="19"/>
        </w:numPr>
      </w:pPr>
      <w:r>
        <w:t xml:space="preserve">Is a </w:t>
      </w:r>
      <w:proofErr w:type="gramStart"/>
      <w:r>
        <w:t>business person</w:t>
      </w:r>
      <w:proofErr w:type="gramEnd"/>
      <w:r>
        <w:t xml:space="preserve"> making independent, wise financial decisions</w:t>
      </w:r>
    </w:p>
    <w:p w14:paraId="01EF0435" w14:textId="160356C9" w:rsidR="00C733A3" w:rsidRDefault="006A6C6E" w:rsidP="00C733A3">
      <w:pPr>
        <w:pStyle w:val="NoSpacing"/>
        <w:numPr>
          <w:ilvl w:val="0"/>
          <w:numId w:val="19"/>
        </w:numPr>
      </w:pPr>
      <w:r>
        <w:t>Supports the needy</w:t>
      </w:r>
    </w:p>
    <w:p w14:paraId="267A95DE" w14:textId="44DD323E" w:rsidR="00EC0357" w:rsidRPr="00EC0357" w:rsidRDefault="00EC0357" w:rsidP="00C733A3">
      <w:pPr>
        <w:pStyle w:val="NoSpacing"/>
        <w:rPr>
          <w:u w:val="single"/>
        </w:rPr>
      </w:pPr>
      <w:r w:rsidRPr="00EC0357">
        <w:rPr>
          <w:u w:val="single"/>
        </w:rPr>
        <w:t>SOURCES:</w:t>
      </w:r>
    </w:p>
    <w:p w14:paraId="323C0B91" w14:textId="11DA0116" w:rsidR="00C733A3" w:rsidRDefault="009E3A8F" w:rsidP="00C733A3">
      <w:pPr>
        <w:pStyle w:val="NoSpacing"/>
      </w:pPr>
      <w:r>
        <w:t>John S. Kerr (LSB)</w:t>
      </w:r>
    </w:p>
    <w:p w14:paraId="3DABFF70" w14:textId="4399892B" w:rsidR="00FB0667" w:rsidRDefault="00FB0667" w:rsidP="00C733A3">
      <w:pPr>
        <w:pStyle w:val="NoSpacing"/>
      </w:pPr>
      <w:r>
        <w:t>International Standard Bible Encyclopedia</w:t>
      </w:r>
    </w:p>
    <w:p w14:paraId="3941C7BF" w14:textId="309CFD19" w:rsidR="00B90AC5" w:rsidRDefault="00B90AC5" w:rsidP="00C733A3">
      <w:pPr>
        <w:pStyle w:val="NoSpacing"/>
      </w:pPr>
      <w:r>
        <w:t>James Limburg (Enter the Bible)</w:t>
      </w:r>
    </w:p>
    <w:p w14:paraId="165D5975" w14:textId="182AF979" w:rsidR="00D35025" w:rsidRDefault="00D35025" w:rsidP="00C733A3">
      <w:pPr>
        <w:pStyle w:val="NoSpacing"/>
      </w:pPr>
      <w:r>
        <w:t>Donald Berry (Anchor Bible Dictionary)</w:t>
      </w:r>
    </w:p>
    <w:p w14:paraId="3B99A4A2" w14:textId="13E94090" w:rsidR="00D35025" w:rsidRPr="00C733A3" w:rsidRDefault="00D35025" w:rsidP="00C733A3">
      <w:pPr>
        <w:pStyle w:val="NoSpacing"/>
      </w:pPr>
      <w:r>
        <w:t>Bruce Waltke (NICOT)</w:t>
      </w:r>
    </w:p>
    <w:sectPr w:rsidR="00D35025" w:rsidRPr="00C733A3"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7DD9" w14:textId="77777777" w:rsidR="008C1180" w:rsidRDefault="008C1180" w:rsidP="00A9297A">
      <w:pPr>
        <w:spacing w:before="0" w:after="0" w:line="240" w:lineRule="auto"/>
      </w:pPr>
      <w:r>
        <w:separator/>
      </w:r>
    </w:p>
  </w:endnote>
  <w:endnote w:type="continuationSeparator" w:id="0">
    <w:p w14:paraId="449C582E" w14:textId="77777777" w:rsidR="008C1180" w:rsidRDefault="008C1180"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1719" w14:textId="77777777" w:rsidR="008C1180" w:rsidRDefault="008C1180" w:rsidP="00A9297A">
      <w:pPr>
        <w:spacing w:before="0" w:after="0" w:line="240" w:lineRule="auto"/>
      </w:pPr>
      <w:r>
        <w:separator/>
      </w:r>
    </w:p>
  </w:footnote>
  <w:footnote w:type="continuationSeparator" w:id="0">
    <w:p w14:paraId="052088EC" w14:textId="77777777" w:rsidR="008C1180" w:rsidRDefault="008C1180"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C735" w14:textId="512FEB70" w:rsidR="00A9297A" w:rsidRPr="00DD3BDA" w:rsidRDefault="00B3295B" w:rsidP="00A9297A">
    <w:pPr>
      <w:jc w:val="center"/>
      <w:rPr>
        <w:rFonts w:ascii="Algerian" w:hAnsi="Algerian"/>
        <w:sz w:val="36"/>
        <w:szCs w:val="36"/>
      </w:rPr>
    </w:pPr>
    <w:r>
      <w:rPr>
        <w:rFonts w:ascii="Algerian" w:hAnsi="Algerian"/>
        <w:sz w:val="72"/>
        <w:szCs w:val="72"/>
      </w:rPr>
      <w:t>proverbs</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05B"/>
    <w:multiLevelType w:val="hybridMultilevel"/>
    <w:tmpl w:val="E5A6D8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B3A7E"/>
    <w:multiLevelType w:val="hybridMultilevel"/>
    <w:tmpl w:val="748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47159"/>
    <w:multiLevelType w:val="hybridMultilevel"/>
    <w:tmpl w:val="629C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3EAF"/>
    <w:multiLevelType w:val="hybridMultilevel"/>
    <w:tmpl w:val="E290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D07A5"/>
    <w:multiLevelType w:val="hybridMultilevel"/>
    <w:tmpl w:val="09C2D5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01A43"/>
    <w:multiLevelType w:val="hybridMultilevel"/>
    <w:tmpl w:val="711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19D"/>
    <w:multiLevelType w:val="hybridMultilevel"/>
    <w:tmpl w:val="72405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56548"/>
    <w:multiLevelType w:val="hybridMultilevel"/>
    <w:tmpl w:val="7806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95C4D"/>
    <w:multiLevelType w:val="hybridMultilevel"/>
    <w:tmpl w:val="A5C2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42542"/>
    <w:multiLevelType w:val="hybridMultilevel"/>
    <w:tmpl w:val="2FD8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62FB5"/>
    <w:multiLevelType w:val="hybridMultilevel"/>
    <w:tmpl w:val="F5C0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A7536"/>
    <w:multiLevelType w:val="hybridMultilevel"/>
    <w:tmpl w:val="FDB6E9DA"/>
    <w:lvl w:ilvl="0" w:tplc="0409000F">
      <w:start w:val="1"/>
      <w:numFmt w:val="decimal"/>
      <w:lvlText w:val="%1."/>
      <w:lvlJc w:val="left"/>
      <w:pPr>
        <w:ind w:left="720" w:hanging="360"/>
      </w:pPr>
    </w:lvl>
    <w:lvl w:ilvl="1" w:tplc="D446FB8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B064F"/>
    <w:multiLevelType w:val="hybridMultilevel"/>
    <w:tmpl w:val="4C48C1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C71E5"/>
    <w:multiLevelType w:val="hybridMultilevel"/>
    <w:tmpl w:val="386E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627701">
    <w:abstractNumId w:val="2"/>
  </w:num>
  <w:num w:numId="2" w16cid:durableId="1544630439">
    <w:abstractNumId w:val="18"/>
  </w:num>
  <w:num w:numId="3" w16cid:durableId="1757097264">
    <w:abstractNumId w:val="17"/>
  </w:num>
  <w:num w:numId="4" w16cid:durableId="1553224625">
    <w:abstractNumId w:val="1"/>
  </w:num>
  <w:num w:numId="5" w16cid:durableId="889150531">
    <w:abstractNumId w:val="11"/>
  </w:num>
  <w:num w:numId="6" w16cid:durableId="1171718885">
    <w:abstractNumId w:val="0"/>
  </w:num>
  <w:num w:numId="7" w16cid:durableId="457526311">
    <w:abstractNumId w:val="6"/>
  </w:num>
  <w:num w:numId="8" w16cid:durableId="800919748">
    <w:abstractNumId w:val="15"/>
  </w:num>
  <w:num w:numId="9" w16cid:durableId="1776636862">
    <w:abstractNumId w:val="14"/>
  </w:num>
  <w:num w:numId="10" w16cid:durableId="270938139">
    <w:abstractNumId w:val="7"/>
  </w:num>
  <w:num w:numId="11" w16cid:durableId="1379745263">
    <w:abstractNumId w:val="8"/>
  </w:num>
  <w:num w:numId="12" w16cid:durableId="474104875">
    <w:abstractNumId w:val="16"/>
  </w:num>
  <w:num w:numId="13" w16cid:durableId="1496527810">
    <w:abstractNumId w:val="13"/>
  </w:num>
  <w:num w:numId="14" w16cid:durableId="799612967">
    <w:abstractNumId w:val="9"/>
  </w:num>
  <w:num w:numId="15" w16cid:durableId="1372534804">
    <w:abstractNumId w:val="3"/>
  </w:num>
  <w:num w:numId="16" w16cid:durableId="2107070503">
    <w:abstractNumId w:val="4"/>
  </w:num>
  <w:num w:numId="17" w16cid:durableId="2047559416">
    <w:abstractNumId w:val="12"/>
  </w:num>
  <w:num w:numId="18" w16cid:durableId="686563059">
    <w:abstractNumId w:val="5"/>
  </w:num>
  <w:num w:numId="19" w16cid:durableId="556091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15D5A"/>
    <w:rsid w:val="000604AE"/>
    <w:rsid w:val="00063A8A"/>
    <w:rsid w:val="000B7FF2"/>
    <w:rsid w:val="000E49C1"/>
    <w:rsid w:val="000E5B45"/>
    <w:rsid w:val="00126399"/>
    <w:rsid w:val="00130A51"/>
    <w:rsid w:val="001C7AA5"/>
    <w:rsid w:val="001E43C4"/>
    <w:rsid w:val="0022533A"/>
    <w:rsid w:val="00260648"/>
    <w:rsid w:val="002B3967"/>
    <w:rsid w:val="002D4693"/>
    <w:rsid w:val="00307BAA"/>
    <w:rsid w:val="00316A31"/>
    <w:rsid w:val="00393780"/>
    <w:rsid w:val="004A3341"/>
    <w:rsid w:val="00515FE7"/>
    <w:rsid w:val="005735DA"/>
    <w:rsid w:val="005A7426"/>
    <w:rsid w:val="005E0770"/>
    <w:rsid w:val="006A6C6E"/>
    <w:rsid w:val="007103EB"/>
    <w:rsid w:val="008236C3"/>
    <w:rsid w:val="008A4121"/>
    <w:rsid w:val="008C1180"/>
    <w:rsid w:val="008D3C61"/>
    <w:rsid w:val="008E5FEF"/>
    <w:rsid w:val="009665ED"/>
    <w:rsid w:val="00977773"/>
    <w:rsid w:val="00993DBD"/>
    <w:rsid w:val="009E3A8F"/>
    <w:rsid w:val="00A4390E"/>
    <w:rsid w:val="00A5133C"/>
    <w:rsid w:val="00A80BC1"/>
    <w:rsid w:val="00A9297A"/>
    <w:rsid w:val="00AA25A4"/>
    <w:rsid w:val="00B3295B"/>
    <w:rsid w:val="00B32AE4"/>
    <w:rsid w:val="00B3490D"/>
    <w:rsid w:val="00B70226"/>
    <w:rsid w:val="00B90AC5"/>
    <w:rsid w:val="00BB0242"/>
    <w:rsid w:val="00BF3C39"/>
    <w:rsid w:val="00C245AA"/>
    <w:rsid w:val="00C543AB"/>
    <w:rsid w:val="00C733A3"/>
    <w:rsid w:val="00C8168E"/>
    <w:rsid w:val="00D033D1"/>
    <w:rsid w:val="00D35025"/>
    <w:rsid w:val="00D41A25"/>
    <w:rsid w:val="00D43DA0"/>
    <w:rsid w:val="00D57C78"/>
    <w:rsid w:val="00DD3BDA"/>
    <w:rsid w:val="00E5588C"/>
    <w:rsid w:val="00E6219F"/>
    <w:rsid w:val="00E84668"/>
    <w:rsid w:val="00E91867"/>
    <w:rsid w:val="00EB36CC"/>
    <w:rsid w:val="00EC0357"/>
    <w:rsid w:val="00EF5C54"/>
    <w:rsid w:val="00F138E2"/>
    <w:rsid w:val="00F81709"/>
    <w:rsid w:val="00F82EBC"/>
    <w:rsid w:val="00F84341"/>
    <w:rsid w:val="00FB0667"/>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E83"/>
  <w15:docId w15:val="{E2175C44-06F1-6944-961E-11C9EA44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8C"/>
  </w:style>
  <w:style w:type="paragraph" w:styleId="Heading2">
    <w:name w:val="heading 2"/>
    <w:basedOn w:val="Normal"/>
    <w:link w:val="Heading2Char"/>
    <w:uiPriority w:val="9"/>
    <w:qFormat/>
    <w:rsid w:val="00C733A3"/>
    <w:pPr>
      <w:spacing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character" w:customStyle="1" w:styleId="Heading2Char">
    <w:name w:val="Heading 2 Char"/>
    <w:basedOn w:val="DefaultParagraphFont"/>
    <w:link w:val="Heading2"/>
    <w:uiPriority w:val="9"/>
    <w:rsid w:val="00C733A3"/>
    <w:rPr>
      <w:rFonts w:eastAsia="Times New Roman" w:cs="Times New Roman"/>
      <w:b/>
      <w:bCs/>
      <w:sz w:val="36"/>
      <w:szCs w:val="36"/>
    </w:rPr>
  </w:style>
  <w:style w:type="character" w:styleId="Strong">
    <w:name w:val="Strong"/>
    <w:basedOn w:val="DefaultParagraphFont"/>
    <w:uiPriority w:val="22"/>
    <w:qFormat/>
    <w:rsid w:val="00C733A3"/>
    <w:rPr>
      <w:b/>
      <w:bCs/>
    </w:rPr>
  </w:style>
  <w:style w:type="paragraph" w:styleId="NormalWeb">
    <w:name w:val="Normal (Web)"/>
    <w:basedOn w:val="Normal"/>
    <w:uiPriority w:val="99"/>
    <w:semiHidden/>
    <w:unhideWhenUsed/>
    <w:rsid w:val="00C733A3"/>
    <w:pPr>
      <w:spacing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733A3"/>
  </w:style>
  <w:style w:type="character" w:styleId="Hyperlink">
    <w:name w:val="Hyperlink"/>
    <w:basedOn w:val="DefaultParagraphFont"/>
    <w:uiPriority w:val="99"/>
    <w:semiHidden/>
    <w:unhideWhenUsed/>
    <w:rsid w:val="00C733A3"/>
    <w:rPr>
      <w:color w:val="0000FF"/>
      <w:u w:val="single"/>
    </w:rPr>
  </w:style>
  <w:style w:type="character" w:customStyle="1" w:styleId="glossary-link">
    <w:name w:val="glossary-link"/>
    <w:basedOn w:val="DefaultParagraphFont"/>
    <w:rsid w:val="00C733A3"/>
  </w:style>
  <w:style w:type="character" w:customStyle="1" w:styleId="glossary-tooltip-text">
    <w:name w:val="glossary-tooltip-text"/>
    <w:basedOn w:val="DefaultParagraphFont"/>
    <w:rsid w:val="00C733A3"/>
  </w:style>
  <w:style w:type="character" w:styleId="Emphasis">
    <w:name w:val="Emphasis"/>
    <w:basedOn w:val="DefaultParagraphFont"/>
    <w:uiPriority w:val="20"/>
    <w:qFormat/>
    <w:rsid w:val="00C733A3"/>
    <w:rPr>
      <w:i/>
      <w:iCs/>
    </w:rPr>
  </w:style>
  <w:style w:type="paragraph" w:styleId="NoSpacing">
    <w:name w:val="No Spacing"/>
    <w:uiPriority w:val="1"/>
    <w:qFormat/>
    <w:rsid w:val="00C733A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637">
      <w:bodyDiv w:val="1"/>
      <w:marLeft w:val="0"/>
      <w:marRight w:val="0"/>
      <w:marTop w:val="0"/>
      <w:marBottom w:val="0"/>
      <w:divBdr>
        <w:top w:val="none" w:sz="0" w:space="0" w:color="auto"/>
        <w:left w:val="none" w:sz="0" w:space="0" w:color="auto"/>
        <w:bottom w:val="none" w:sz="0" w:space="0" w:color="auto"/>
        <w:right w:val="none" w:sz="0" w:space="0" w:color="auto"/>
      </w:divBdr>
    </w:div>
    <w:div w:id="273631780">
      <w:bodyDiv w:val="1"/>
      <w:marLeft w:val="0"/>
      <w:marRight w:val="0"/>
      <w:marTop w:val="0"/>
      <w:marBottom w:val="0"/>
      <w:divBdr>
        <w:top w:val="none" w:sz="0" w:space="0" w:color="auto"/>
        <w:left w:val="none" w:sz="0" w:space="0" w:color="auto"/>
        <w:bottom w:val="none" w:sz="0" w:space="0" w:color="auto"/>
        <w:right w:val="none" w:sz="0" w:space="0" w:color="auto"/>
      </w:divBdr>
    </w:div>
    <w:div w:id="12442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20</cp:revision>
  <cp:lastPrinted>2012-10-17T21:29:00Z</cp:lastPrinted>
  <dcterms:created xsi:type="dcterms:W3CDTF">2012-10-10T15:50:00Z</dcterms:created>
  <dcterms:modified xsi:type="dcterms:W3CDTF">2023-07-31T19:21:00Z</dcterms:modified>
</cp:coreProperties>
</file>