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4CFE8" w14:textId="77777777" w:rsidR="00273811" w:rsidRDefault="00273811" w:rsidP="00273811">
      <w:pPr>
        <w:pStyle w:val="NoSpacing"/>
      </w:pPr>
      <w:r w:rsidRPr="008F26BB">
        <w:rPr>
          <w:b/>
          <w:bCs/>
        </w:rPr>
        <w:t>Written by</w:t>
      </w:r>
      <w:r>
        <w:t xml:space="preserve">: Possibly a historian well versed in Deuteronomistic History (Joshua-2 Kings). </w:t>
      </w:r>
    </w:p>
    <w:p w14:paraId="0418A30B" w14:textId="77777777" w:rsidR="00273811" w:rsidRDefault="00273811" w:rsidP="00273811">
      <w:pPr>
        <w:pStyle w:val="NoSpacing"/>
      </w:pPr>
      <w:r w:rsidRPr="008F26BB">
        <w:rPr>
          <w:b/>
          <w:bCs/>
        </w:rPr>
        <w:t>When</w:t>
      </w:r>
      <w:r>
        <w:t xml:space="preserve">: Possibly 1020-960 BCE as some of the stories reflect events at that time. </w:t>
      </w:r>
    </w:p>
    <w:p w14:paraId="79F4AC8D" w14:textId="77777777" w:rsidR="00D43824" w:rsidRPr="00273811" w:rsidRDefault="00D43824" w:rsidP="00273811">
      <w:pPr>
        <w:pStyle w:val="NoSpacing"/>
        <w:rPr>
          <w:szCs w:val="24"/>
          <w:u w:val="single"/>
        </w:rPr>
      </w:pPr>
      <w:r w:rsidRPr="00273811">
        <w:rPr>
          <w:szCs w:val="24"/>
          <w:u w:val="single"/>
        </w:rPr>
        <w:t>Three Main Players:</w:t>
      </w:r>
    </w:p>
    <w:p w14:paraId="3A8C8633" w14:textId="77AE578A" w:rsidR="00D43824" w:rsidRPr="00273811" w:rsidRDefault="00D43824" w:rsidP="00273811">
      <w:pPr>
        <w:pStyle w:val="NoSpacing"/>
        <w:numPr>
          <w:ilvl w:val="0"/>
          <w:numId w:val="5"/>
        </w:numPr>
        <w:rPr>
          <w:szCs w:val="24"/>
        </w:rPr>
      </w:pPr>
      <w:r w:rsidRPr="00273811">
        <w:rPr>
          <w:rFonts w:ascii="Franklin Gothic Demi Cond" w:hAnsi="Franklin Gothic Demi Cond"/>
          <w:szCs w:val="24"/>
        </w:rPr>
        <w:t>King Saul</w:t>
      </w:r>
      <w:r w:rsidRPr="00273811">
        <w:rPr>
          <w:szCs w:val="24"/>
        </w:rPr>
        <w:t>- Yes</w:t>
      </w:r>
      <w:r w:rsidR="00273811">
        <w:rPr>
          <w:szCs w:val="24"/>
        </w:rPr>
        <w:t>,</w:t>
      </w:r>
      <w:r w:rsidRPr="00273811">
        <w:rPr>
          <w:szCs w:val="24"/>
        </w:rPr>
        <w:t xml:space="preserve"> he is dead, but his supporters remain loyal and cause trouble for </w:t>
      </w:r>
      <w:proofErr w:type="gramStart"/>
      <w:r w:rsidRPr="00273811">
        <w:rPr>
          <w:szCs w:val="24"/>
        </w:rPr>
        <w:t>David</w:t>
      </w:r>
      <w:proofErr w:type="gramEnd"/>
    </w:p>
    <w:p w14:paraId="0C1F273D" w14:textId="77777777" w:rsidR="00273811" w:rsidRPr="00273811" w:rsidRDefault="00273811" w:rsidP="00273811">
      <w:pPr>
        <w:pStyle w:val="NoSpacing"/>
        <w:numPr>
          <w:ilvl w:val="0"/>
          <w:numId w:val="5"/>
        </w:numPr>
        <w:rPr>
          <w:szCs w:val="24"/>
        </w:rPr>
      </w:pPr>
      <w:r w:rsidRPr="00273811">
        <w:rPr>
          <w:rFonts w:ascii="Franklin Gothic Demi Cond" w:hAnsi="Franklin Gothic Demi Cond"/>
          <w:szCs w:val="24"/>
        </w:rPr>
        <w:t>King David</w:t>
      </w:r>
      <w:r w:rsidRPr="00273811">
        <w:rPr>
          <w:szCs w:val="24"/>
        </w:rPr>
        <w:t xml:space="preserve">- considered the greatest king in Israel’s history. </w:t>
      </w:r>
    </w:p>
    <w:p w14:paraId="3C051870" w14:textId="77777777" w:rsidR="00D43824" w:rsidRPr="00273811" w:rsidRDefault="00D43824" w:rsidP="00273811">
      <w:pPr>
        <w:pStyle w:val="NoSpacing"/>
        <w:numPr>
          <w:ilvl w:val="0"/>
          <w:numId w:val="5"/>
        </w:numPr>
        <w:rPr>
          <w:szCs w:val="24"/>
        </w:rPr>
      </w:pPr>
      <w:r w:rsidRPr="00273811">
        <w:rPr>
          <w:rFonts w:ascii="Franklin Gothic Demi Cond" w:hAnsi="Franklin Gothic Demi Cond"/>
          <w:szCs w:val="24"/>
        </w:rPr>
        <w:t>Nathan</w:t>
      </w:r>
      <w:r w:rsidRPr="00273811">
        <w:rPr>
          <w:szCs w:val="24"/>
        </w:rPr>
        <w:t>- prophet and priest to David and gives David a major verbal smackdown (chapter 12)</w:t>
      </w:r>
    </w:p>
    <w:p w14:paraId="64E467DE" w14:textId="5EF19023" w:rsidR="00273811" w:rsidRDefault="00273811" w:rsidP="00273811">
      <w:pPr>
        <w:pStyle w:val="NoSpacing"/>
        <w:rPr>
          <w:rFonts w:ascii="Algerian" w:hAnsi="Algerian"/>
        </w:rPr>
      </w:pPr>
      <w:r>
        <w:rPr>
          <w:rFonts w:cs="Times New Roman"/>
          <w:u w:val="single"/>
        </w:rPr>
        <w:t>OUTLINE</w:t>
      </w:r>
      <w:r w:rsidR="00EF4275" w:rsidRPr="00EF4275">
        <w:rPr>
          <w:rFonts w:ascii="Algerian" w:hAnsi="Algerian"/>
        </w:rPr>
        <w:t>:</w:t>
      </w:r>
    </w:p>
    <w:p w14:paraId="72B20798" w14:textId="0DC85E0A" w:rsidR="00273811" w:rsidRDefault="00273811" w:rsidP="00273811">
      <w:pPr>
        <w:pStyle w:val="NoSpacing"/>
        <w:numPr>
          <w:ilvl w:val="0"/>
          <w:numId w:val="6"/>
        </w:numPr>
      </w:pPr>
      <w:r>
        <w:t>David Becomes King (1:1-5:10)</w:t>
      </w:r>
    </w:p>
    <w:p w14:paraId="6C2A3CDA" w14:textId="4DCA33A0" w:rsidR="00273811" w:rsidRDefault="00273811" w:rsidP="00273811">
      <w:pPr>
        <w:pStyle w:val="NoSpacing"/>
        <w:numPr>
          <w:ilvl w:val="0"/>
          <w:numId w:val="6"/>
        </w:numPr>
      </w:pPr>
      <w:r>
        <w:t>David Consolidates His Kingdom (5:11-8:18)</w:t>
      </w:r>
    </w:p>
    <w:p w14:paraId="56EBCBCC" w14:textId="44E15113" w:rsidR="00273811" w:rsidRDefault="00273811" w:rsidP="00273811">
      <w:pPr>
        <w:pStyle w:val="NoSpacing"/>
        <w:numPr>
          <w:ilvl w:val="0"/>
          <w:numId w:val="6"/>
        </w:numPr>
      </w:pPr>
      <w:r>
        <w:t>David’s Family and David’s Sin (9:1-20:26)</w:t>
      </w:r>
    </w:p>
    <w:p w14:paraId="1E948981" w14:textId="00079EDE" w:rsidR="00273811" w:rsidRPr="00EF4275" w:rsidRDefault="00273811" w:rsidP="00273811">
      <w:pPr>
        <w:pStyle w:val="NoSpacing"/>
        <w:numPr>
          <w:ilvl w:val="0"/>
          <w:numId w:val="6"/>
        </w:numPr>
      </w:pPr>
      <w:r>
        <w:t>Concluding Traditions about David (21:1-24:25)</w:t>
      </w:r>
    </w:p>
    <w:p w14:paraId="32553BC2" w14:textId="4167B61C" w:rsidR="003D63E9" w:rsidRPr="00683E13" w:rsidRDefault="00683E13" w:rsidP="00273811">
      <w:pPr>
        <w:pStyle w:val="NoSpacing"/>
        <w:rPr>
          <w:b/>
          <w:bCs/>
          <w:u w:val="single"/>
        </w:rPr>
      </w:pPr>
      <w:r w:rsidRPr="00683E13">
        <w:rPr>
          <w:b/>
          <w:bCs/>
          <w:u w:val="single"/>
        </w:rPr>
        <w:t>Part 1: 1:1-5:10</w:t>
      </w:r>
    </w:p>
    <w:p w14:paraId="0DDBDE32" w14:textId="71A322D8" w:rsidR="00683E13" w:rsidRDefault="00683E13" w:rsidP="00273811">
      <w:pPr>
        <w:pStyle w:val="NoSpacing"/>
      </w:pPr>
      <w:r w:rsidRPr="00683E13">
        <w:rPr>
          <w:rFonts w:ascii="Congenial" w:hAnsi="Congenial"/>
        </w:rPr>
        <w:t>HELPFUL HINT</w:t>
      </w:r>
      <w:r>
        <w:t xml:space="preserve">: in the opening chapters we can see that David is starting to become more violent. </w:t>
      </w:r>
    </w:p>
    <w:p w14:paraId="3C21C31D" w14:textId="146EE4A8" w:rsidR="00683E13" w:rsidRDefault="00683E13" w:rsidP="00273811">
      <w:pPr>
        <w:pStyle w:val="NoSpacing"/>
      </w:pPr>
      <w:r w:rsidRPr="00683E13">
        <w:rPr>
          <w:b/>
          <w:bCs/>
        </w:rPr>
        <w:t>“Song of the Bow”-</w:t>
      </w:r>
      <w:r>
        <w:t xml:space="preserve"> a funeral song or lament. </w:t>
      </w:r>
      <w:r w:rsidRPr="00683E13">
        <w:rPr>
          <w:b/>
          <w:bCs/>
        </w:rPr>
        <w:t>FACTOID</w:t>
      </w:r>
      <w:r>
        <w:t>: God is not mentioned in the song!</w:t>
      </w:r>
    </w:p>
    <w:p w14:paraId="1D370903" w14:textId="55F616E1" w:rsidR="00683E13" w:rsidRDefault="00683E13" w:rsidP="00273811">
      <w:pPr>
        <w:pStyle w:val="NoSpacing"/>
      </w:pPr>
      <w:r w:rsidRPr="00683E13">
        <w:rPr>
          <w:b/>
          <w:bCs/>
        </w:rPr>
        <w:t>“The Scroll</w:t>
      </w:r>
      <w:r>
        <w:rPr>
          <w:b/>
          <w:bCs/>
        </w:rPr>
        <w:t xml:space="preserve"> (Book)</w:t>
      </w:r>
      <w:r w:rsidRPr="00683E13">
        <w:rPr>
          <w:b/>
          <w:bCs/>
        </w:rPr>
        <w:t xml:space="preserve"> of Jashar”</w:t>
      </w:r>
      <w:r>
        <w:rPr>
          <w:b/>
          <w:bCs/>
        </w:rPr>
        <w:t xml:space="preserve">- </w:t>
      </w:r>
      <w:r>
        <w:t>“</w:t>
      </w:r>
      <w:r w:rsidRPr="00683E13">
        <w:rPr>
          <w:i/>
          <w:iCs/>
        </w:rPr>
        <w:t>Book of Jashar</w:t>
      </w:r>
      <w:r w:rsidRPr="00683E13">
        <w:t>, a prebiblical written source that also included Josh. 10:12–13, and according to the Septuagint text, Solomon’s poem in 1 K. 8:12–13.</w:t>
      </w:r>
      <w:r>
        <w:t>” (Tsumura)</w:t>
      </w:r>
    </w:p>
    <w:p w14:paraId="7B5C4EAF" w14:textId="456C24D7" w:rsidR="00683E13" w:rsidRDefault="00683E13" w:rsidP="00273811">
      <w:pPr>
        <w:pStyle w:val="NoSpacing"/>
      </w:pPr>
      <w:r>
        <w:rPr>
          <w:b/>
          <w:bCs/>
        </w:rPr>
        <w:t>Hebron</w:t>
      </w:r>
      <w:r>
        <w:t xml:space="preserve">- one of the chief cities of Judah, where David is anointed king. </w:t>
      </w:r>
    </w:p>
    <w:p w14:paraId="61B4AE03" w14:textId="7D796531" w:rsidR="00683E13" w:rsidRPr="00683E13" w:rsidRDefault="00683E13" w:rsidP="00273811">
      <w:pPr>
        <w:pStyle w:val="NoSpacing"/>
      </w:pPr>
      <w:r>
        <w:rPr>
          <w:b/>
          <w:bCs/>
        </w:rPr>
        <w:t xml:space="preserve">FACTOID: </w:t>
      </w:r>
      <w:r>
        <w:t xml:space="preserve">This action was done by a Southern tribe, </w:t>
      </w:r>
      <w:r w:rsidRPr="00683E13">
        <w:rPr>
          <w:u w:val="single"/>
        </w:rPr>
        <w:t>without consultation or cooperation</w:t>
      </w:r>
      <w:r>
        <w:t xml:space="preserve"> with the Northern Tribes of Israel. </w:t>
      </w:r>
    </w:p>
    <w:p w14:paraId="13031866" w14:textId="163A596A" w:rsidR="00683E13" w:rsidRDefault="00683E13" w:rsidP="00273811">
      <w:pPr>
        <w:pStyle w:val="NoSpacing"/>
      </w:pPr>
      <w:r>
        <w:t xml:space="preserve">The Northern Tribes try to keep the house of Saul on the throne of Israel. Ishbosheth (in Hebrew “Man of shame”), Saul’s surviving son, is anointed king of Israel. </w:t>
      </w:r>
      <w:r w:rsidR="00A57D3F" w:rsidRPr="00A57D3F">
        <w:rPr>
          <w:b/>
          <w:bCs/>
        </w:rPr>
        <w:t>Keep in mind</w:t>
      </w:r>
      <w:r w:rsidR="00A57D3F">
        <w:t>: “</w:t>
      </w:r>
      <w:proofErr w:type="spellStart"/>
      <w:r w:rsidR="00A57D3F">
        <w:t>Ish</w:t>
      </w:r>
      <w:proofErr w:type="spellEnd"/>
      <w:r w:rsidR="00A57D3F">
        <w:t xml:space="preserve">” is scared of Abner (who is the power behind the throne). </w:t>
      </w:r>
    </w:p>
    <w:p w14:paraId="4995330B" w14:textId="7D6866EE" w:rsidR="00683E13" w:rsidRDefault="00683E13" w:rsidP="00273811">
      <w:pPr>
        <w:pStyle w:val="NoSpacing"/>
      </w:pPr>
      <w:r>
        <w:rPr>
          <w:b/>
          <w:bCs/>
        </w:rPr>
        <w:t xml:space="preserve">NOTE: </w:t>
      </w:r>
      <w:r>
        <w:t>In 2 Chronicles, this son’s name is reported as Eshbaal (“Baal exists”)</w:t>
      </w:r>
    </w:p>
    <w:p w14:paraId="0A01FA2C" w14:textId="410A3D03" w:rsidR="00683E13" w:rsidRDefault="00683E13" w:rsidP="00273811">
      <w:pPr>
        <w:pStyle w:val="NoSpacing"/>
      </w:pPr>
      <w:r>
        <w:t xml:space="preserve">TWO KINGDOMS: </w:t>
      </w:r>
    </w:p>
    <w:p w14:paraId="595EC331" w14:textId="4BEACE87" w:rsidR="00683E13" w:rsidRDefault="00683E13" w:rsidP="00273811">
      <w:pPr>
        <w:pStyle w:val="NoSpacing"/>
      </w:pPr>
      <w:r>
        <w:t>Ishbosheth rules for 2 years (Israel). David rules for 7.5 years (Judah).</w:t>
      </w:r>
    </w:p>
    <w:p w14:paraId="5FC99832" w14:textId="7F746695" w:rsidR="00A57D3F" w:rsidRDefault="00A57D3F" w:rsidP="00273811">
      <w:pPr>
        <w:pStyle w:val="NoSpacing"/>
      </w:pPr>
      <w:r w:rsidRPr="00A57D3F">
        <w:rPr>
          <w:u w:val="single"/>
        </w:rPr>
        <w:lastRenderedPageBreak/>
        <w:t>TROUBLE AT THE BORDER</w:t>
      </w:r>
      <w:r>
        <w:t xml:space="preserve">: Israel (Abner) vs. Judah (Joab). </w:t>
      </w:r>
    </w:p>
    <w:p w14:paraId="51B47007" w14:textId="793A73E0" w:rsidR="00A57D3F" w:rsidRDefault="00A57D3F" w:rsidP="00273811">
      <w:pPr>
        <w:pStyle w:val="NoSpacing"/>
      </w:pPr>
      <w:r>
        <w:t>Joab’s two brothers:</w:t>
      </w:r>
    </w:p>
    <w:p w14:paraId="066D8261" w14:textId="115F877E" w:rsidR="00A57D3F" w:rsidRDefault="00A57D3F" w:rsidP="00A57D3F">
      <w:pPr>
        <w:pStyle w:val="NoSpacing"/>
        <w:numPr>
          <w:ilvl w:val="0"/>
          <w:numId w:val="8"/>
        </w:numPr>
      </w:pPr>
      <w:r>
        <w:t>Abishai- (mentioned going with David into Saul’s camp 1 Sam. 26)</w:t>
      </w:r>
    </w:p>
    <w:p w14:paraId="764E1C80" w14:textId="3BD3193D" w:rsidR="00A57D3F" w:rsidRDefault="00A57D3F" w:rsidP="00A57D3F">
      <w:pPr>
        <w:pStyle w:val="NoSpacing"/>
        <w:numPr>
          <w:ilvl w:val="0"/>
          <w:numId w:val="8"/>
        </w:numPr>
      </w:pPr>
      <w:r>
        <w:t xml:space="preserve">Asahel- dies thanks to </w:t>
      </w:r>
      <w:proofErr w:type="gramStart"/>
      <w:r>
        <w:t>Abner</w:t>
      </w:r>
      <w:proofErr w:type="gramEnd"/>
    </w:p>
    <w:p w14:paraId="0B1B8E75" w14:textId="74834B8D" w:rsidR="00A57D3F" w:rsidRDefault="00A57D3F" w:rsidP="00A57D3F">
      <w:pPr>
        <w:pStyle w:val="NoSpacing"/>
      </w:pPr>
      <w:r w:rsidRPr="00A57D3F">
        <w:rPr>
          <w:b/>
          <w:bCs/>
        </w:rPr>
        <w:t>By Chapter 3:2-5</w:t>
      </w:r>
      <w:r>
        <w:t>, David now has SIX wives, and SIX sons.</w:t>
      </w:r>
    </w:p>
    <w:p w14:paraId="6D860761" w14:textId="50EA4928" w:rsidR="00A57D3F" w:rsidRDefault="00A57D3F" w:rsidP="00A57D3F">
      <w:pPr>
        <w:pStyle w:val="NoSpacing"/>
      </w:pPr>
      <w:r w:rsidRPr="00A57D3F">
        <w:rPr>
          <w:b/>
          <w:bCs/>
        </w:rPr>
        <w:t xml:space="preserve">“It wasn’t me!”- </w:t>
      </w:r>
      <w:r>
        <w:t xml:space="preserve">David has to make clear to Israel that he had nothing to do with Abner’s death. </w:t>
      </w:r>
    </w:p>
    <w:p w14:paraId="3493CEE8" w14:textId="71821C94" w:rsidR="00A57D3F" w:rsidRDefault="00A57D3F" w:rsidP="00A57D3F">
      <w:pPr>
        <w:pStyle w:val="NoSpacing"/>
      </w:pPr>
      <w:r w:rsidRPr="00A57D3F">
        <w:rPr>
          <w:b/>
          <w:bCs/>
        </w:rPr>
        <w:t>NOTE TO FUTURE SOLDIERS and MERCENARIES!</w:t>
      </w:r>
      <w:r>
        <w:t xml:space="preserve"> - Do not kill Saul or any of Saul’s relatives!</w:t>
      </w:r>
    </w:p>
    <w:p w14:paraId="020DCA04" w14:textId="75A2AAA6" w:rsidR="00A57D3F" w:rsidRDefault="00A57D3F" w:rsidP="00A57D3F">
      <w:pPr>
        <w:pStyle w:val="NoSpacing"/>
      </w:pPr>
      <w:r>
        <w:rPr>
          <w:b/>
          <w:bCs/>
        </w:rPr>
        <w:t>Ch. 5:1-5</w:t>
      </w:r>
      <w:r>
        <w:t xml:space="preserve"> </w:t>
      </w:r>
      <w:r w:rsidRPr="00A57D3F">
        <w:rPr>
          <w:b/>
          <w:bCs/>
        </w:rPr>
        <w:t>ALL HAIL KING DAVID!</w:t>
      </w:r>
      <w:r>
        <w:t xml:space="preserve"> </w:t>
      </w:r>
    </w:p>
    <w:p w14:paraId="656B0C84" w14:textId="49C5F4BE" w:rsidR="00A57D3F" w:rsidRDefault="006C15CA" w:rsidP="00A57D3F">
      <w:pPr>
        <w:pStyle w:val="NoSpacing"/>
      </w:pPr>
      <w:r>
        <w:t xml:space="preserve">David becomes king of Israel. </w:t>
      </w:r>
    </w:p>
    <w:p w14:paraId="3713034C" w14:textId="1657122B" w:rsidR="006C15CA" w:rsidRDefault="006C15CA" w:rsidP="00A57D3F">
      <w:pPr>
        <w:pStyle w:val="NoSpacing"/>
      </w:pPr>
      <w:r>
        <w:t>40-year reign: 7.5 in Hebron + 33 in Jerusalem</w:t>
      </w:r>
    </w:p>
    <w:p w14:paraId="0B234B9C" w14:textId="051383C5" w:rsidR="006C15CA" w:rsidRPr="000E773C" w:rsidRDefault="000E773C" w:rsidP="00A57D3F">
      <w:pPr>
        <w:pStyle w:val="NoSpacing"/>
        <w:rPr>
          <w:u w:val="single"/>
        </w:rPr>
      </w:pPr>
      <w:r w:rsidRPr="000E773C">
        <w:rPr>
          <w:u w:val="single"/>
        </w:rPr>
        <w:t>Jerusalem and The Jebusites:</w:t>
      </w:r>
    </w:p>
    <w:p w14:paraId="5D125C9E" w14:textId="4E694CE7" w:rsidR="000E773C" w:rsidRDefault="000E773C" w:rsidP="00A57D3F">
      <w:pPr>
        <w:pStyle w:val="NoSpacing"/>
      </w:pPr>
      <w:r w:rsidRPr="000E773C">
        <w:rPr>
          <w:b/>
          <w:bCs/>
        </w:rPr>
        <w:t>FACTOID</w:t>
      </w:r>
      <w:r>
        <w:t xml:space="preserve">: Jerusalem was not an Israelite city. It was the city of the Jebusites, a Canaanite group. </w:t>
      </w:r>
    </w:p>
    <w:p w14:paraId="0756BC9C" w14:textId="012C939B" w:rsidR="000E773C" w:rsidRDefault="000E773C" w:rsidP="00A57D3F">
      <w:pPr>
        <w:pStyle w:val="NoSpacing"/>
      </w:pPr>
      <w:r w:rsidRPr="000E773C">
        <w:rPr>
          <w:b/>
          <w:bCs/>
          <w:i/>
          <w:iCs/>
        </w:rPr>
        <w:t>Why march on Jerusalem?</w:t>
      </w:r>
      <w:r>
        <w:t xml:space="preserve"> The city bordered the two kingdoms, which made it an attractive neutral capital. </w:t>
      </w:r>
    </w:p>
    <w:p w14:paraId="4D541B8C" w14:textId="44272E72" w:rsidR="000E773C" w:rsidRDefault="000E773C" w:rsidP="00A57D3F">
      <w:pPr>
        <w:pStyle w:val="NoSpacing"/>
      </w:pPr>
      <w:r w:rsidRPr="000E773C">
        <w:rPr>
          <w:b/>
          <w:bCs/>
        </w:rPr>
        <w:t>5:10</w:t>
      </w:r>
      <w:r>
        <w:t xml:space="preserve"> concludes a collection of traditions often called the Rise of David. </w:t>
      </w:r>
    </w:p>
    <w:p w14:paraId="313C08B9" w14:textId="64968E92" w:rsidR="0003159E" w:rsidRPr="00D52E72" w:rsidRDefault="0003159E" w:rsidP="00A57D3F">
      <w:pPr>
        <w:pStyle w:val="NoSpacing"/>
        <w:rPr>
          <w:b/>
          <w:bCs/>
        </w:rPr>
      </w:pPr>
      <w:r w:rsidRPr="00D52E72">
        <w:rPr>
          <w:b/>
          <w:bCs/>
        </w:rPr>
        <w:t xml:space="preserve">Part II. David Consolidates His Kingdom </w:t>
      </w:r>
      <w:r w:rsidR="00D52E72">
        <w:rPr>
          <w:b/>
          <w:bCs/>
        </w:rPr>
        <w:t>(5:11-8:18)</w:t>
      </w:r>
    </w:p>
    <w:p w14:paraId="7972928E" w14:textId="6774428F" w:rsidR="000E773C" w:rsidRDefault="000E773C" w:rsidP="00A57D3F">
      <w:pPr>
        <w:pStyle w:val="NoSpacing"/>
      </w:pPr>
      <w:r w:rsidRPr="000E773C">
        <w:rPr>
          <w:b/>
          <w:bCs/>
        </w:rPr>
        <w:t>“</w:t>
      </w:r>
      <w:proofErr w:type="spellStart"/>
      <w:r w:rsidRPr="000E773C">
        <w:rPr>
          <w:b/>
          <w:bCs/>
        </w:rPr>
        <w:t>Phriends</w:t>
      </w:r>
      <w:proofErr w:type="spellEnd"/>
      <w:r w:rsidRPr="000E773C">
        <w:rPr>
          <w:b/>
          <w:bCs/>
        </w:rPr>
        <w:t xml:space="preserve"> with Phoenicia”</w:t>
      </w:r>
      <w:r>
        <w:t xml:space="preserve"> The relationship between Israel and Phoenicia function as an important cornerstone of Israel’s economic security for many generations to come. </w:t>
      </w:r>
    </w:p>
    <w:p w14:paraId="63B25E04" w14:textId="0033B1D6" w:rsidR="00A57D3F" w:rsidRDefault="00D52E72" w:rsidP="00273811">
      <w:pPr>
        <w:pStyle w:val="NoSpacing"/>
      </w:pPr>
      <w:r w:rsidRPr="00D52E72">
        <w:rPr>
          <w:b/>
          <w:bCs/>
        </w:rPr>
        <w:t>5:25</w:t>
      </w:r>
      <w:r>
        <w:t xml:space="preserve"> “</w:t>
      </w:r>
      <w:r w:rsidRPr="00D52E72">
        <w:t>David followed God’s orders exactly</w:t>
      </w:r>
      <w:r>
        <w:t>…”</w:t>
      </w:r>
    </w:p>
    <w:p w14:paraId="5023CA90" w14:textId="5DCDDF0D" w:rsidR="00503C87" w:rsidRDefault="00503C87" w:rsidP="00273811">
      <w:pPr>
        <w:pStyle w:val="NoSpacing"/>
      </w:pPr>
      <w:r w:rsidRPr="00503C87">
        <w:rPr>
          <w:b/>
          <w:bCs/>
          <w:i/>
          <w:iCs/>
        </w:rPr>
        <w:t>Why does David pursue the Chest?</w:t>
      </w:r>
      <w:r>
        <w:t xml:space="preserve">  To make Jerusalem both the political and the religious center of the Israelite kingdom.</w:t>
      </w:r>
    </w:p>
    <w:p w14:paraId="4AF0737E" w14:textId="7811AB64" w:rsidR="00D52E72" w:rsidRDefault="00461A22" w:rsidP="00273811">
      <w:pPr>
        <w:pStyle w:val="NoSpacing"/>
      </w:pPr>
      <w:r>
        <w:rPr>
          <w:b/>
          <w:bCs/>
        </w:rPr>
        <w:t xml:space="preserve">6:16 </w:t>
      </w:r>
      <w:r>
        <w:t>“A</w:t>
      </w:r>
      <w:r w:rsidRPr="00461A22">
        <w:t>s the LORD’s chest entered David’s City, Saul’s daughter Michal was watching from a window. She saw King David jumping and dancing before the LORD, and she lost all respect for him.</w:t>
      </w:r>
      <w:r>
        <w:t>”</w:t>
      </w:r>
    </w:p>
    <w:p w14:paraId="57B2E19E" w14:textId="503C03E6" w:rsidR="00461A22" w:rsidRDefault="00461A22" w:rsidP="00273811">
      <w:pPr>
        <w:pStyle w:val="NoSpacing"/>
      </w:pPr>
      <w:r>
        <w:lastRenderedPageBreak/>
        <w:t xml:space="preserve">Michal regarded David’s dancing as a spectacle unseemly for a king, and indecent because it exposed his nakedness </w:t>
      </w:r>
      <w:r w:rsidR="00503C87">
        <w:t>to the serving women.</w:t>
      </w:r>
    </w:p>
    <w:p w14:paraId="018FE50F" w14:textId="3EFE5F86" w:rsidR="00461A22" w:rsidRDefault="00461A22" w:rsidP="00273811">
      <w:pPr>
        <w:pStyle w:val="NoSpacing"/>
      </w:pPr>
      <w:r>
        <w:rPr>
          <w:b/>
          <w:bCs/>
        </w:rPr>
        <w:t xml:space="preserve">6:21-22 </w:t>
      </w:r>
      <w:r w:rsidRPr="00461A22">
        <w:rPr>
          <w:b/>
          <w:bCs/>
        </w:rPr>
        <w:t>David begins to change</w:t>
      </w:r>
      <w:r>
        <w:t>: “</w:t>
      </w:r>
      <w:r w:rsidRPr="00461A22">
        <w:t xml:space="preserve">David replied to Michal, </w:t>
      </w:r>
      <w:r>
        <w:t>‘</w:t>
      </w:r>
      <w:r w:rsidRPr="00461A22">
        <w:t xml:space="preserve">I was celebrating before the LORD, </w:t>
      </w:r>
      <w:r w:rsidRPr="00461A22">
        <w:rPr>
          <w:u w:val="single"/>
        </w:rPr>
        <w:t>who chose me over your father</w:t>
      </w:r>
      <w:r w:rsidRPr="00461A22">
        <w:t xml:space="preserve"> and his entire family, and who appointed </w:t>
      </w:r>
      <w:r w:rsidRPr="00461A22">
        <w:rPr>
          <w:u w:val="single"/>
        </w:rPr>
        <w:t>me</w:t>
      </w:r>
      <w:r w:rsidRPr="00461A22">
        <w:t xml:space="preserve"> leader over the LORD’s people, over Israel—and I will celebrate before the LORD again! I may humiliate myself even more, and I may be humbled in my own eyes, but </w:t>
      </w:r>
      <w:r w:rsidRPr="00461A22">
        <w:rPr>
          <w:u w:val="single"/>
        </w:rPr>
        <w:t>I will be honored by the female servants</w:t>
      </w:r>
      <w:r w:rsidRPr="00461A22">
        <w:t xml:space="preserve"> you are talking about!”</w:t>
      </w:r>
    </w:p>
    <w:p w14:paraId="7A8E81A9" w14:textId="623705ED" w:rsidR="00461A22" w:rsidRDefault="00503C87" w:rsidP="00273811">
      <w:pPr>
        <w:pStyle w:val="NoSpacing"/>
      </w:pPr>
      <w:r w:rsidRPr="00503C87">
        <w:rPr>
          <w:b/>
          <w:bCs/>
        </w:rPr>
        <w:t>6:23</w:t>
      </w:r>
      <w:r w:rsidRPr="00503C87">
        <w:t xml:space="preserve">   </w:t>
      </w:r>
      <w:r w:rsidRPr="00503C87">
        <w:tab/>
      </w:r>
      <w:r>
        <w:t>“</w:t>
      </w:r>
      <w:r w:rsidRPr="00503C87">
        <w:t>Michal, Saul’s daughter, had no children to the day she died.</w:t>
      </w:r>
      <w:r>
        <w:t>”</w:t>
      </w:r>
    </w:p>
    <w:p w14:paraId="24936F66" w14:textId="0DFF320A" w:rsidR="00503C87" w:rsidRDefault="00503C87" w:rsidP="00273811">
      <w:pPr>
        <w:pStyle w:val="NoSpacing"/>
      </w:pPr>
      <w:r w:rsidRPr="00503C87">
        <w:rPr>
          <w:b/>
          <w:bCs/>
          <w:i/>
          <w:iCs/>
        </w:rPr>
        <w:t>What does this mean?</w:t>
      </w:r>
      <w:r>
        <w:t xml:space="preserve"> It could mean David set Michal aside as a wife or that God gave her no children. The verse makes clear that </w:t>
      </w:r>
      <w:r w:rsidRPr="00503C87">
        <w:rPr>
          <w:u w:val="single"/>
        </w:rPr>
        <w:t>Saul’s line is ended</w:t>
      </w:r>
      <w:r>
        <w:t>, and David will not father any of Saul’s descendants who might claim the throne.</w:t>
      </w:r>
    </w:p>
    <w:p w14:paraId="3CB23CC0" w14:textId="314AEFA1" w:rsidR="00503C87" w:rsidRDefault="00503C87" w:rsidP="00273811">
      <w:pPr>
        <w:pStyle w:val="NoSpacing"/>
      </w:pPr>
      <w:r w:rsidRPr="00503C87">
        <w:rPr>
          <w:b/>
          <w:bCs/>
        </w:rPr>
        <w:t>FACTOID</w:t>
      </w:r>
      <w:r>
        <w:t>: David’s covenant with God stands alongside God’s covenant with Noah, Abraham, and Moses.</w:t>
      </w:r>
    </w:p>
    <w:p w14:paraId="54C6DA34" w14:textId="09922506" w:rsidR="00461A22" w:rsidRDefault="00461A22" w:rsidP="00273811">
      <w:pPr>
        <w:pStyle w:val="NoSpacing"/>
      </w:pPr>
      <w:r w:rsidRPr="005A39D4">
        <w:rPr>
          <w:b/>
          <w:bCs/>
        </w:rPr>
        <w:t>Nathan the Prophet</w:t>
      </w:r>
      <w:r>
        <w:t xml:space="preserve"> debuts 7:2</w:t>
      </w:r>
    </w:p>
    <w:p w14:paraId="64752FFF" w14:textId="15AD407D" w:rsidR="00461A22" w:rsidRDefault="005A39D4" w:rsidP="00273811">
      <w:pPr>
        <w:pStyle w:val="NoSpacing"/>
      </w:pPr>
      <w:r w:rsidRPr="005A39D4">
        <w:rPr>
          <w:rFonts w:ascii="Congenial" w:hAnsi="Congenial"/>
        </w:rPr>
        <w:t>HELPFUL HINT</w:t>
      </w:r>
      <w:r>
        <w:t xml:space="preserve">: </w:t>
      </w:r>
      <w:r w:rsidRPr="005A39D4">
        <w:rPr>
          <w:u w:val="single"/>
        </w:rPr>
        <w:t>God goes silent after Chapter 7</w:t>
      </w:r>
      <w:r>
        <w:t>. David does not consult God for a while.</w:t>
      </w:r>
    </w:p>
    <w:p w14:paraId="71FDFBCC" w14:textId="0FF2915E" w:rsidR="00215FA9" w:rsidRDefault="00215FA9" w:rsidP="00273811">
      <w:pPr>
        <w:pStyle w:val="NoSpacing"/>
      </w:pPr>
      <w:proofErr w:type="gramStart"/>
      <w:r w:rsidRPr="00215FA9">
        <w:rPr>
          <w:b/>
          <w:bCs/>
        </w:rPr>
        <w:t>8:18</w:t>
      </w:r>
      <w:r w:rsidRPr="00215FA9">
        <w:t xml:space="preserve">  </w:t>
      </w:r>
      <w:r>
        <w:t>“</w:t>
      </w:r>
      <w:proofErr w:type="gramEnd"/>
      <w:r w:rsidRPr="00215FA9">
        <w:t xml:space="preserve">Jehoiada’s son </w:t>
      </w:r>
      <w:proofErr w:type="spellStart"/>
      <w:r w:rsidRPr="00215FA9">
        <w:t>Benaiah</w:t>
      </w:r>
      <w:proofErr w:type="spellEnd"/>
      <w:r w:rsidRPr="00215FA9">
        <w:t xml:space="preserve"> was in command of  the </w:t>
      </w:r>
      <w:r w:rsidRPr="00215FA9">
        <w:rPr>
          <w:b/>
          <w:bCs/>
          <w:i/>
          <w:iCs/>
        </w:rPr>
        <w:t>Cherethites</w:t>
      </w:r>
      <w:r w:rsidRPr="00215FA9">
        <w:t xml:space="preserve"> and the </w:t>
      </w:r>
      <w:r w:rsidRPr="00215FA9">
        <w:rPr>
          <w:b/>
          <w:bCs/>
          <w:i/>
          <w:iCs/>
        </w:rPr>
        <w:t>Pelethites</w:t>
      </w:r>
      <w:r w:rsidRPr="00215FA9">
        <w:t>; and David’s sons were priests.</w:t>
      </w:r>
      <w:r>
        <w:t>”</w:t>
      </w:r>
    </w:p>
    <w:p w14:paraId="375EE7FD" w14:textId="1E3283E0" w:rsidR="00215FA9" w:rsidRPr="00461A22" w:rsidRDefault="00215FA9" w:rsidP="00215FA9">
      <w:pPr>
        <w:pStyle w:val="NoSpacing"/>
      </w:pPr>
      <w:r w:rsidRPr="00215FA9">
        <w:t xml:space="preserve">The </w:t>
      </w:r>
      <w:r w:rsidRPr="00215FA9">
        <w:rPr>
          <w:b/>
          <w:bCs/>
        </w:rPr>
        <w:t>Cherethites</w:t>
      </w:r>
      <w:r w:rsidRPr="00215FA9">
        <w:t xml:space="preserve"> </w:t>
      </w:r>
      <w:r>
        <w:t xml:space="preserve">and </w:t>
      </w:r>
      <w:r w:rsidRPr="00215FA9">
        <w:rPr>
          <w:b/>
          <w:bCs/>
        </w:rPr>
        <w:t>Pelethites</w:t>
      </w:r>
      <w:r>
        <w:t xml:space="preserve"> </w:t>
      </w:r>
      <w:r w:rsidRPr="00215FA9">
        <w:t>formed a mercenary unit under the command of Benaiah which was distinct from the regular army (2 Sam 8:18; 20:23</w:t>
      </w:r>
      <w:r>
        <w:t>) …</w:t>
      </w:r>
      <w:r w:rsidRPr="00215FA9">
        <w:t>They owed their allegiance to David and showed him great loyalty in times of crisis</w:t>
      </w:r>
      <w:r>
        <w:t xml:space="preserve">… They </w:t>
      </w:r>
      <w:r w:rsidRPr="00215FA9">
        <w:t xml:space="preserve">accompanied David on his flight from Absalom (2 Sam 15:18); they went out in pursuit of Sheba during his revolt against David (2 Sam 20:7); and they were instrumental in Zadok, Nathan, and Benaiah’s efforts to crown Solomon king (1 Kgs 1:38, 44). </w:t>
      </w:r>
      <w:r w:rsidRPr="00215FA9">
        <w:rPr>
          <w:u w:val="single"/>
        </w:rPr>
        <w:t>After the death of David, the Cherethites and the Pelethites disappeared from the biblical record.</w:t>
      </w:r>
      <w:r w:rsidRPr="00215FA9">
        <w:t xml:space="preserve"> Albeit there are two references to the Cherethites as a people in poetic parallel with the Philistines in prophetic oracles (Ezek</w:t>
      </w:r>
      <w:r w:rsidR="00C75176">
        <w:t>.</w:t>
      </w:r>
      <w:r w:rsidRPr="00215FA9">
        <w:t xml:space="preserve"> 25:16; Zeph</w:t>
      </w:r>
      <w:r w:rsidR="00C75176">
        <w:t>.</w:t>
      </w:r>
      <w:r w:rsidRPr="00215FA9">
        <w:t xml:space="preserve"> 2:5).</w:t>
      </w:r>
      <w:r>
        <w:t xml:space="preserve"> </w:t>
      </w:r>
      <w:r w:rsidR="00C75176">
        <w:t>(Carl</w:t>
      </w:r>
      <w:r>
        <w:t xml:space="preserve"> S. Ehrlich- Anchor Yale Bible Dictionary)</w:t>
      </w:r>
    </w:p>
    <w:p w14:paraId="5294C46D" w14:textId="0F6ABB07" w:rsidR="00D52E72" w:rsidRDefault="00D52E72" w:rsidP="00273811">
      <w:pPr>
        <w:pStyle w:val="NoSpacing"/>
        <w:rPr>
          <w:b/>
          <w:bCs/>
        </w:rPr>
      </w:pPr>
      <w:r>
        <w:rPr>
          <w:b/>
          <w:bCs/>
        </w:rPr>
        <w:t>Part III David’s Family and David’s Sin (9:1-20:26)</w:t>
      </w:r>
    </w:p>
    <w:p w14:paraId="781B1AC0" w14:textId="1E764C7B" w:rsidR="005A39D4" w:rsidRPr="005A39D4" w:rsidRDefault="00503C87" w:rsidP="00273811">
      <w:pPr>
        <w:pStyle w:val="NoSpacing"/>
      </w:pPr>
      <w:r w:rsidRPr="005A39D4">
        <w:t xml:space="preserve">David meets </w:t>
      </w:r>
      <w:r w:rsidR="005A39D4" w:rsidRPr="005A39D4">
        <w:t xml:space="preserve">Mephibosheth, </w:t>
      </w:r>
      <w:r w:rsidR="005A39D4" w:rsidRPr="005A39D4">
        <w:rPr>
          <w:u w:val="single"/>
        </w:rPr>
        <w:t>rekindling David’s commitment to Jonathan</w:t>
      </w:r>
      <w:r w:rsidR="005A39D4" w:rsidRPr="005A39D4">
        <w:t>.</w:t>
      </w:r>
    </w:p>
    <w:p w14:paraId="5502B14F" w14:textId="7EBE5AC3" w:rsidR="005A39D4" w:rsidRDefault="005A39D4" w:rsidP="00273811">
      <w:pPr>
        <w:pStyle w:val="NoSpacing"/>
      </w:pPr>
      <w:r>
        <w:rPr>
          <w:b/>
          <w:bCs/>
        </w:rPr>
        <w:t xml:space="preserve">Ziba debuts 9:2. </w:t>
      </w:r>
      <w:r>
        <w:t xml:space="preserve">Ziba was a former servant of Saul. At first Ziba looks ready to accept his role to care for Mephibosheth, </w:t>
      </w:r>
      <w:r w:rsidRPr="005A39D4">
        <w:rPr>
          <w:u w:val="single"/>
        </w:rPr>
        <w:t>but</w:t>
      </w:r>
      <w:r>
        <w:t xml:space="preserve"> during the time of Absalom’s rebellion, and David’s retreat from Jerusalem, </w:t>
      </w:r>
      <w:r w:rsidRPr="005A39D4">
        <w:rPr>
          <w:u w:val="single"/>
        </w:rPr>
        <w:t>questions about Ziba’s integrity will be raised</w:t>
      </w:r>
      <w:r>
        <w:t>.</w:t>
      </w:r>
    </w:p>
    <w:p w14:paraId="03F16F66" w14:textId="338BBA0C" w:rsidR="005A39D4" w:rsidRPr="005A39D4" w:rsidRDefault="005A39D4" w:rsidP="00273811">
      <w:pPr>
        <w:pStyle w:val="NoSpacing"/>
        <w:rPr>
          <w:u w:val="single"/>
        </w:rPr>
      </w:pPr>
      <w:r w:rsidRPr="005A39D4">
        <w:rPr>
          <w:u w:val="single"/>
        </w:rPr>
        <w:lastRenderedPageBreak/>
        <w:t>David vs. The Ammonites &amp; The Arameans (Ch.10)</w:t>
      </w:r>
    </w:p>
    <w:p w14:paraId="5BBC0CB5" w14:textId="045C5EA7" w:rsidR="00D52E72" w:rsidRDefault="00503C87" w:rsidP="00273811">
      <w:pPr>
        <w:pStyle w:val="NoSpacing"/>
      </w:pPr>
      <w:r>
        <w:rPr>
          <w:b/>
          <w:bCs/>
        </w:rPr>
        <w:t xml:space="preserve">FACTOID: </w:t>
      </w:r>
      <w:r w:rsidRPr="00503C87">
        <w:rPr>
          <w:b/>
          <w:bCs/>
          <w:u w:val="single"/>
        </w:rPr>
        <w:t>Prayer disappears from David’s story</w:t>
      </w:r>
      <w:r w:rsidRPr="00503C87">
        <w:t xml:space="preserve"> when he begins to act in self-serving and sinful ways (starting with the Bathsheba story).</w:t>
      </w:r>
    </w:p>
    <w:p w14:paraId="50F800D0" w14:textId="161ABB2A" w:rsidR="005A39D4" w:rsidRPr="00C77DFF" w:rsidRDefault="00C77DFF" w:rsidP="00273811">
      <w:pPr>
        <w:pStyle w:val="NoSpacing"/>
        <w:rPr>
          <w:u w:val="single"/>
        </w:rPr>
      </w:pPr>
      <w:r w:rsidRPr="00C77DFF">
        <w:rPr>
          <w:u w:val="single"/>
        </w:rPr>
        <w:t>David and Bathsheba</w:t>
      </w:r>
    </w:p>
    <w:p w14:paraId="61DCF3CA" w14:textId="506FC25B" w:rsidR="00C77DFF" w:rsidRDefault="00C77DFF" w:rsidP="00273811">
      <w:pPr>
        <w:pStyle w:val="NoSpacing"/>
      </w:pPr>
      <w:r w:rsidRPr="00C77DFF">
        <w:rPr>
          <w:b/>
          <w:bCs/>
        </w:rPr>
        <w:t>“Bathing on the roof”</w:t>
      </w:r>
      <w:r>
        <w:t xml:space="preserve"> was common in the setting of a walled city. Bathing was often on the roof because there was no drainage system inside a house for bathing.</w:t>
      </w:r>
    </w:p>
    <w:p w14:paraId="49B12CEB" w14:textId="01BC351F" w:rsidR="00C77DFF" w:rsidRDefault="00C77DFF" w:rsidP="00C77DFF">
      <w:pPr>
        <w:pStyle w:val="NoSpacing"/>
        <w:jc w:val="center"/>
      </w:pPr>
      <w:r>
        <w:t>“</w:t>
      </w:r>
      <w:r w:rsidRPr="00C77DFF">
        <w:t>But what David had done was evil in the LORD’s eyes.</w:t>
      </w:r>
      <w:r>
        <w:t>” (11:27)</w:t>
      </w:r>
    </w:p>
    <w:p w14:paraId="3BF67084" w14:textId="400D5818" w:rsidR="00413087" w:rsidRDefault="00413087" w:rsidP="00C77DFF">
      <w:pPr>
        <w:pStyle w:val="NoSpacing"/>
        <w:jc w:val="center"/>
      </w:pPr>
      <w:r>
        <w:t>**First mention of God since end of chapter 7.</w:t>
      </w:r>
    </w:p>
    <w:p w14:paraId="5A25BA07" w14:textId="5C4D46FD" w:rsidR="00413087" w:rsidRDefault="00413087" w:rsidP="00C77DFF">
      <w:pPr>
        <w:pStyle w:val="NoSpacing"/>
        <w:jc w:val="center"/>
      </w:pPr>
      <w:r>
        <w:t>**David talks to God for the first time since end of Chapter 7.</w:t>
      </w:r>
    </w:p>
    <w:p w14:paraId="316D3F14" w14:textId="596AEF30" w:rsidR="00413087" w:rsidRDefault="00413087" w:rsidP="00413087">
      <w:pPr>
        <w:pStyle w:val="NoSpacing"/>
      </w:pPr>
      <w:r w:rsidRPr="00413087">
        <w:rPr>
          <w:b/>
          <w:bCs/>
        </w:rPr>
        <w:t>Consequences</w:t>
      </w:r>
      <w:r>
        <w:t xml:space="preserve">: Bathsheba’s child dies. But then Bathsheba gives birth to </w:t>
      </w:r>
      <w:r w:rsidRPr="00413087">
        <w:rPr>
          <w:b/>
          <w:bCs/>
        </w:rPr>
        <w:t>Solomon</w:t>
      </w:r>
      <w:r>
        <w:rPr>
          <w:b/>
          <w:bCs/>
        </w:rPr>
        <w:t xml:space="preserve"> </w:t>
      </w:r>
      <w:r>
        <w:t>(“Loved by the Lord).</w:t>
      </w:r>
    </w:p>
    <w:p w14:paraId="6413B3D5" w14:textId="4303837D" w:rsidR="00413087" w:rsidRDefault="00D26C22" w:rsidP="00413087">
      <w:pPr>
        <w:pStyle w:val="NoSpacing"/>
      </w:pPr>
      <w:r>
        <w:t>Am</w:t>
      </w:r>
      <w:r w:rsidR="00585DEC">
        <w:t>n</w:t>
      </w:r>
      <w:r>
        <w:t>on and Tamar (half-sister)</w:t>
      </w:r>
    </w:p>
    <w:p w14:paraId="2BEE4C4E" w14:textId="31A2C9C4" w:rsidR="00D26C22" w:rsidRDefault="00D26C22" w:rsidP="00413087">
      <w:pPr>
        <w:pStyle w:val="NoSpacing"/>
      </w:pPr>
      <w:r>
        <w:t xml:space="preserve">Absolom was regarded as a handsome young man, a quality he shared with David and Solomon before they became king. </w:t>
      </w:r>
    </w:p>
    <w:p w14:paraId="43DC8FEB" w14:textId="4D360161" w:rsidR="00D26C22" w:rsidRDefault="00D26C22" w:rsidP="00413087">
      <w:pPr>
        <w:pStyle w:val="NoSpacing"/>
      </w:pPr>
      <w:r>
        <w:t>Absolom is ready to kill Am</w:t>
      </w:r>
      <w:r w:rsidR="00585DEC">
        <w:t>n</w:t>
      </w:r>
      <w:r>
        <w:t>on.</w:t>
      </w:r>
    </w:p>
    <w:p w14:paraId="6EE95CA3" w14:textId="6291AF0D" w:rsidR="00D26C22" w:rsidRDefault="00D26C22" w:rsidP="00413087">
      <w:pPr>
        <w:pStyle w:val="NoSpacing"/>
      </w:pPr>
      <w:r w:rsidRPr="00D26C22">
        <w:rPr>
          <w:b/>
          <w:bCs/>
        </w:rPr>
        <w:t>BUT David</w:t>
      </w:r>
      <w:r>
        <w:t xml:space="preserve"> is not the decisive and courageous leader we have come to know. He loves Ammon </w:t>
      </w:r>
      <w:proofErr w:type="spellStart"/>
      <w:proofErr w:type="gramStart"/>
      <w:r>
        <w:t>to</w:t>
      </w:r>
      <w:proofErr w:type="spellEnd"/>
      <w:proofErr w:type="gramEnd"/>
      <w:r>
        <w:t xml:space="preserve"> much to punish him in any way.</w:t>
      </w:r>
    </w:p>
    <w:p w14:paraId="2953BB77" w14:textId="25A8FFD1" w:rsidR="00D26C22" w:rsidRDefault="00D26C22" w:rsidP="00413087">
      <w:pPr>
        <w:pStyle w:val="NoSpacing"/>
      </w:pPr>
      <w:r w:rsidRPr="00D26C22">
        <w:rPr>
          <w:b/>
          <w:bCs/>
        </w:rPr>
        <w:t>The Cycle of Revenge begins</w:t>
      </w:r>
      <w:r>
        <w:t xml:space="preserve"> 13:23-39. TWO YEARS later.</w:t>
      </w:r>
    </w:p>
    <w:p w14:paraId="42235D4B" w14:textId="1D63F05F" w:rsidR="00D26C22" w:rsidRDefault="001828A4" w:rsidP="00413087">
      <w:pPr>
        <w:pStyle w:val="NoSpacing"/>
      </w:pPr>
      <w:r>
        <w:t xml:space="preserve">Absalom begins to turn heel in Ch. 15. </w:t>
      </w:r>
      <w:r>
        <w:rPr>
          <w:b/>
          <w:bCs/>
        </w:rPr>
        <w:t xml:space="preserve">15:6 </w:t>
      </w:r>
      <w:r>
        <w:t>“</w:t>
      </w:r>
      <w:r w:rsidRPr="001828A4">
        <w:t>This is how Absalom stole the hearts of the Israelites.</w:t>
      </w:r>
      <w:r>
        <w:t>”</w:t>
      </w:r>
    </w:p>
    <w:p w14:paraId="63F106F8" w14:textId="4EE82CF8" w:rsidR="001828A4" w:rsidRDefault="001828A4" w:rsidP="00413087">
      <w:pPr>
        <w:pStyle w:val="NoSpacing"/>
      </w:pPr>
      <w:r>
        <w:rPr>
          <w:b/>
          <w:bCs/>
        </w:rPr>
        <w:t xml:space="preserve">Echoes of Ruth in </w:t>
      </w:r>
      <w:r w:rsidRPr="001828A4">
        <w:rPr>
          <w:b/>
          <w:bCs/>
          <w:u w:val="single"/>
        </w:rPr>
        <w:t>15:21</w:t>
      </w:r>
      <w:r w:rsidRPr="001828A4">
        <w:t xml:space="preserve"> </w:t>
      </w:r>
      <w:r>
        <w:t>“</w:t>
      </w:r>
      <w:r w:rsidRPr="001828A4">
        <w:t xml:space="preserve">But </w:t>
      </w:r>
      <w:proofErr w:type="spellStart"/>
      <w:r w:rsidRPr="001828A4">
        <w:t>Ittai</w:t>
      </w:r>
      <w:proofErr w:type="spellEnd"/>
      <w:r w:rsidRPr="001828A4">
        <w:t xml:space="preserve"> answered the king, </w:t>
      </w:r>
      <w:r>
        <w:t>‘</w:t>
      </w:r>
      <w:r w:rsidRPr="001828A4">
        <w:t xml:space="preserve">As surely as the LORD lives and as surely as my master the king lives, </w:t>
      </w:r>
      <w:r w:rsidRPr="001828A4">
        <w:rPr>
          <w:u w:val="single"/>
        </w:rPr>
        <w:t>wherever my master the king may be, facing death or facing life, your servant will be there too</w:t>
      </w:r>
      <w:r w:rsidRPr="001828A4">
        <w:t>.</w:t>
      </w:r>
      <w:r>
        <w:t>’”</w:t>
      </w:r>
    </w:p>
    <w:p w14:paraId="6F1832B6" w14:textId="7BC761AA" w:rsidR="00650502" w:rsidRPr="00650502" w:rsidRDefault="00650502" w:rsidP="00413087">
      <w:pPr>
        <w:pStyle w:val="NoSpacing"/>
        <w:rPr>
          <w:b/>
          <w:bCs/>
        </w:rPr>
      </w:pPr>
      <w:proofErr w:type="spellStart"/>
      <w:r w:rsidRPr="00650502">
        <w:rPr>
          <w:b/>
          <w:bCs/>
        </w:rPr>
        <w:t>Hushai</w:t>
      </w:r>
      <w:proofErr w:type="spellEnd"/>
      <w:r>
        <w:t xml:space="preserve"> debuts in </w:t>
      </w:r>
      <w:r>
        <w:rPr>
          <w:b/>
          <w:bCs/>
        </w:rPr>
        <w:t>15:32.</w:t>
      </w:r>
    </w:p>
    <w:p w14:paraId="3CAC77BE" w14:textId="14190B1E" w:rsidR="00413087" w:rsidRDefault="0047158E" w:rsidP="00413087">
      <w:pPr>
        <w:pStyle w:val="NoSpacing"/>
      </w:pPr>
      <w:r w:rsidRPr="001828A4">
        <w:rPr>
          <w:b/>
          <w:bCs/>
        </w:rPr>
        <w:t>15:31</w:t>
      </w:r>
      <w:r w:rsidRPr="001828A4">
        <w:t xml:space="preserve"> </w:t>
      </w:r>
      <w:r>
        <w:t>“</w:t>
      </w:r>
      <w:r w:rsidR="001828A4">
        <w:t xml:space="preserve">Look who’s praying to God again?!” </w:t>
      </w:r>
    </w:p>
    <w:p w14:paraId="71A2D767" w14:textId="644E5B47" w:rsidR="001828A4" w:rsidRDefault="00650502" w:rsidP="00413087">
      <w:pPr>
        <w:pStyle w:val="NoSpacing"/>
      </w:pPr>
      <w:r>
        <w:rPr>
          <w:b/>
          <w:bCs/>
        </w:rPr>
        <w:lastRenderedPageBreak/>
        <w:t xml:space="preserve">16:22 </w:t>
      </w:r>
      <w:r>
        <w:t xml:space="preserve">Absalom’s brutal and flagrant act </w:t>
      </w:r>
      <w:r w:rsidRPr="00650502">
        <w:rPr>
          <w:u w:val="single"/>
        </w:rPr>
        <w:t>fulfills Nathan’s judgment on David</w:t>
      </w:r>
      <w:r>
        <w:t>: What David did secretly (Taking another man’s wife) would be done to him before all Israel by one of his own family. – Birch</w:t>
      </w:r>
    </w:p>
    <w:p w14:paraId="2AA45847" w14:textId="7DFD433D" w:rsidR="00650502" w:rsidRDefault="00650502" w:rsidP="00413087">
      <w:pPr>
        <w:pStyle w:val="NoSpacing"/>
      </w:pPr>
      <w:proofErr w:type="spellStart"/>
      <w:r>
        <w:t>Hushai</w:t>
      </w:r>
      <w:proofErr w:type="spellEnd"/>
      <w:r>
        <w:t xml:space="preserve"> tricks Absalom and warns David. </w:t>
      </w:r>
    </w:p>
    <w:p w14:paraId="1DA65DC8" w14:textId="7D1466AA" w:rsidR="00650502" w:rsidRDefault="00650502" w:rsidP="00413087">
      <w:pPr>
        <w:pStyle w:val="NoSpacing"/>
      </w:pPr>
      <w:r>
        <w:rPr>
          <w:b/>
          <w:bCs/>
        </w:rPr>
        <w:t xml:space="preserve">Ch. 18 NOTE THAT </w:t>
      </w:r>
      <w:r>
        <w:t xml:space="preserve">David is acting more like younger David with his expressed desire that no harm comes to Absalom. </w:t>
      </w:r>
    </w:p>
    <w:p w14:paraId="0BCD019E" w14:textId="7E19E15A" w:rsidR="00650502" w:rsidRDefault="00650502" w:rsidP="00413087">
      <w:pPr>
        <w:pStyle w:val="NoSpacing"/>
      </w:pPr>
      <w:r w:rsidRPr="00650502">
        <w:rPr>
          <w:b/>
          <w:bCs/>
        </w:rPr>
        <w:t>FACTOID</w:t>
      </w:r>
      <w:r>
        <w:t>: Verse 33 “represents one of the most heart-wrenching expressions of grief in all literature. The love and loss of the father is clear and made more tragic because it came too late to save the son.” (Birch)</w:t>
      </w:r>
    </w:p>
    <w:p w14:paraId="597BCA80" w14:textId="75CF9177" w:rsidR="00650502" w:rsidRDefault="00215FA9" w:rsidP="00413087">
      <w:pPr>
        <w:pStyle w:val="NoSpacing"/>
      </w:pPr>
      <w:r w:rsidRPr="00215FA9">
        <w:rPr>
          <w:b/>
          <w:bCs/>
        </w:rPr>
        <w:t>19:5-8</w:t>
      </w:r>
      <w:r>
        <w:t xml:space="preserve"> Joab talks about how </w:t>
      </w:r>
      <w:r w:rsidRPr="00215FA9">
        <w:rPr>
          <w:b/>
          <w:bCs/>
        </w:rPr>
        <w:t>David is losing the “PR”</w:t>
      </w:r>
      <w:r>
        <w:t xml:space="preserve"> battle after he was more worried about Absalom’s health than his own troops.</w:t>
      </w:r>
    </w:p>
    <w:p w14:paraId="3AFD4D67" w14:textId="07AB4ABB" w:rsidR="00D52E72" w:rsidRPr="00D52E72" w:rsidRDefault="00D52E72" w:rsidP="00273811">
      <w:pPr>
        <w:pStyle w:val="NoSpacing"/>
        <w:rPr>
          <w:b/>
          <w:bCs/>
        </w:rPr>
      </w:pPr>
      <w:r>
        <w:rPr>
          <w:b/>
          <w:bCs/>
        </w:rPr>
        <w:t>Part IV Concluding Traditions about David (21:1-24:5)</w:t>
      </w:r>
    </w:p>
    <w:p w14:paraId="6B627E0D" w14:textId="5520FFAD" w:rsidR="00683E13" w:rsidRDefault="00C63987" w:rsidP="00273811">
      <w:pPr>
        <w:pStyle w:val="NoSpacing"/>
      </w:pPr>
      <w:r w:rsidRPr="00C63987">
        <w:rPr>
          <w:b/>
          <w:bCs/>
        </w:rPr>
        <w:t>NOTICE</w:t>
      </w:r>
      <w:r>
        <w:t xml:space="preserve">: David is consulting with God </w:t>
      </w:r>
      <w:r w:rsidRPr="00C63987">
        <w:rPr>
          <w:u w:val="single"/>
        </w:rPr>
        <w:t>again</w:t>
      </w:r>
      <w:r>
        <w:t xml:space="preserve"> before doing any. About time!</w:t>
      </w:r>
    </w:p>
    <w:p w14:paraId="2D0E9F25" w14:textId="0BA9D4B5" w:rsidR="00C63987" w:rsidRDefault="00C63987" w:rsidP="00273811">
      <w:pPr>
        <w:pStyle w:val="NoSpacing"/>
      </w:pPr>
      <w:r w:rsidRPr="00C63987">
        <w:rPr>
          <w:b/>
          <w:bCs/>
        </w:rPr>
        <w:t>Goliath 2???</w:t>
      </w:r>
      <w:r>
        <w:rPr>
          <w:b/>
          <w:bCs/>
        </w:rPr>
        <w:t xml:space="preserve"> </w:t>
      </w:r>
      <w:r w:rsidRPr="00C63987">
        <w:rPr>
          <w:b/>
          <w:bCs/>
        </w:rPr>
        <w:t>In 21:18-22</w:t>
      </w:r>
      <w:r>
        <w:t xml:space="preserve">, Elhanan kills Goliath from Gath. </w:t>
      </w:r>
      <w:r w:rsidRPr="00C63987">
        <w:rPr>
          <w:b/>
          <w:bCs/>
        </w:rPr>
        <w:t>According to Birch</w:t>
      </w:r>
      <w:r>
        <w:t>, “Some readers have wondered if David’s adventure against Goliath is really historically Elhanan’s deed, or if Elhanan is another name by which David is known. In 1 Chronicles 20:5, the Chronicler makes the giant killed by Elhanan a brother of Goliath!”</w:t>
      </w:r>
    </w:p>
    <w:p w14:paraId="175068E5" w14:textId="2D09E745" w:rsidR="00C63987" w:rsidRDefault="00C63987" w:rsidP="00273811">
      <w:pPr>
        <w:pStyle w:val="NoSpacing"/>
      </w:pPr>
      <w:r w:rsidRPr="00C63987">
        <w:rPr>
          <w:b/>
          <w:bCs/>
        </w:rPr>
        <w:t>Giant named “TWENTY-FOUR!”</w:t>
      </w:r>
      <w:r>
        <w:t xml:space="preserve"> “Another Huge Man” 6 fingers on each hand, 6 toes on each foot.</w:t>
      </w:r>
    </w:p>
    <w:p w14:paraId="67F3B1A0" w14:textId="6CB381CF" w:rsidR="00C63987" w:rsidRDefault="00C63987" w:rsidP="00273811">
      <w:pPr>
        <w:pStyle w:val="NoSpacing"/>
        <w:rPr>
          <w:b/>
          <w:bCs/>
        </w:rPr>
      </w:pPr>
      <w:r>
        <w:rPr>
          <w:b/>
          <w:bCs/>
        </w:rPr>
        <w:t xml:space="preserve">22:1-51 </w:t>
      </w:r>
      <w:r>
        <w:t xml:space="preserve">is a near duplicate of </w:t>
      </w:r>
      <w:r>
        <w:rPr>
          <w:b/>
          <w:bCs/>
        </w:rPr>
        <w:t>Psalm 18.</w:t>
      </w:r>
    </w:p>
    <w:p w14:paraId="17AEBE26" w14:textId="125DF78F" w:rsidR="002875CF" w:rsidRPr="002875CF" w:rsidRDefault="002875CF" w:rsidP="00273811">
      <w:pPr>
        <w:pStyle w:val="NoSpacing"/>
        <w:rPr>
          <w:b/>
          <w:bCs/>
          <w:u w:val="single"/>
        </w:rPr>
      </w:pPr>
      <w:r w:rsidRPr="002875CF">
        <w:rPr>
          <w:b/>
          <w:bCs/>
          <w:u w:val="single"/>
        </w:rPr>
        <w:t>A Song in THREE parts:</w:t>
      </w:r>
    </w:p>
    <w:p w14:paraId="1A3502A9" w14:textId="2E77552E" w:rsidR="002875CF" w:rsidRDefault="002875CF" w:rsidP="002875CF">
      <w:pPr>
        <w:pStyle w:val="NoSpacing"/>
        <w:numPr>
          <w:ilvl w:val="0"/>
          <w:numId w:val="9"/>
        </w:numPr>
      </w:pPr>
      <w:r>
        <w:t>Thanksgiving for Deliverance (vv.1-20)</w:t>
      </w:r>
    </w:p>
    <w:p w14:paraId="4C8B0AF3" w14:textId="02D4CBC6" w:rsidR="002875CF" w:rsidRDefault="002875CF" w:rsidP="002875CF">
      <w:pPr>
        <w:pStyle w:val="NoSpacing"/>
        <w:numPr>
          <w:ilvl w:val="1"/>
          <w:numId w:val="9"/>
        </w:numPr>
      </w:pPr>
      <w:r>
        <w:t xml:space="preserve">God appears using images of power in the natural world: earthquake, wind, fire, storm, </w:t>
      </w:r>
      <w:proofErr w:type="gramStart"/>
      <w:r>
        <w:t>thunder</w:t>
      </w:r>
      <w:proofErr w:type="gramEnd"/>
      <w:r>
        <w:t xml:space="preserve"> and lightning.</w:t>
      </w:r>
    </w:p>
    <w:p w14:paraId="5C4BA00E" w14:textId="36E83927" w:rsidR="002875CF" w:rsidRDefault="002875CF" w:rsidP="002875CF">
      <w:pPr>
        <w:pStyle w:val="NoSpacing"/>
        <w:numPr>
          <w:ilvl w:val="0"/>
          <w:numId w:val="9"/>
        </w:numPr>
      </w:pPr>
      <w:r>
        <w:t>God responds favorably to moral virtue (21-28)</w:t>
      </w:r>
    </w:p>
    <w:p w14:paraId="097F4520" w14:textId="7659396D" w:rsidR="002875CF" w:rsidRPr="002875CF" w:rsidRDefault="002875CF" w:rsidP="002875CF">
      <w:pPr>
        <w:pStyle w:val="NoSpacing"/>
        <w:numPr>
          <w:ilvl w:val="0"/>
          <w:numId w:val="9"/>
        </w:numPr>
      </w:pPr>
      <w:r>
        <w:t>The amazing things God can do along with delight in the deeds of the leader.</w:t>
      </w:r>
    </w:p>
    <w:p w14:paraId="3BF5C113" w14:textId="77777777" w:rsidR="002875CF" w:rsidRDefault="00C63987" w:rsidP="00273811">
      <w:pPr>
        <w:pStyle w:val="NoSpacing"/>
      </w:pPr>
      <w:r w:rsidRPr="00C63987">
        <w:rPr>
          <w:b/>
          <w:bCs/>
        </w:rPr>
        <w:t>BRACKETOLOGY</w:t>
      </w:r>
      <w:r>
        <w:t xml:space="preserve">: </w:t>
      </w:r>
      <w:r w:rsidR="002875CF">
        <w:t>This song serves with the Song of Hannah (</w:t>
      </w:r>
      <w:r>
        <w:t>1 Sam. 2:1-10</w:t>
      </w:r>
      <w:r w:rsidR="002875CF">
        <w:t xml:space="preserve">) as a bracket around the story of kingship in Israel and David’s story. </w:t>
      </w:r>
    </w:p>
    <w:p w14:paraId="3B808051" w14:textId="77777777" w:rsidR="002875CF" w:rsidRDefault="002875CF" w:rsidP="00273811">
      <w:pPr>
        <w:pStyle w:val="NoSpacing"/>
      </w:pPr>
      <w:r w:rsidRPr="002875CF">
        <w:rPr>
          <w:b/>
          <w:bCs/>
        </w:rPr>
        <w:t>Hannah’s Song + David’s Song</w:t>
      </w:r>
      <w:r>
        <w:t xml:space="preserve"> = God’s reality is the true source of Israel’s life.</w:t>
      </w:r>
    </w:p>
    <w:p w14:paraId="14D2C00D" w14:textId="0B848EE6" w:rsidR="002875CF" w:rsidRDefault="002875CF" w:rsidP="00273811">
      <w:pPr>
        <w:pStyle w:val="NoSpacing"/>
        <w:rPr>
          <w:b/>
          <w:bCs/>
        </w:rPr>
      </w:pPr>
      <w:r w:rsidRPr="002875CF">
        <w:rPr>
          <w:b/>
          <w:bCs/>
        </w:rPr>
        <w:lastRenderedPageBreak/>
        <w:t>Ch.23 “The Last Words of David”</w:t>
      </w:r>
    </w:p>
    <w:p w14:paraId="5639D90B" w14:textId="1BB3E629" w:rsidR="002875CF" w:rsidRDefault="002875CF" w:rsidP="00273811">
      <w:pPr>
        <w:pStyle w:val="NoSpacing"/>
      </w:pPr>
      <w:r w:rsidRPr="002875CF">
        <w:rPr>
          <w:b/>
          <w:bCs/>
        </w:rPr>
        <w:t>As Birch points out</w:t>
      </w:r>
      <w:r>
        <w:t xml:space="preserve">, “The covenant commitment of God here is </w:t>
      </w:r>
      <w:r w:rsidRPr="002875CF">
        <w:rPr>
          <w:u w:val="single"/>
        </w:rPr>
        <w:t>firm but conditional</w:t>
      </w:r>
      <w:r>
        <w:t>. The king must rule justly and fear God. The covenant is never canceled, but the challenges and the dangers facing the king can’t be met with the full power of God if the king is out of harmony with God’s intentions for the king’s moral rule.”</w:t>
      </w:r>
    </w:p>
    <w:p w14:paraId="6BFABB37" w14:textId="631BE49E" w:rsidR="00AC70D3" w:rsidRPr="00AC70D3" w:rsidRDefault="002875CF" w:rsidP="00AC70D3">
      <w:pPr>
        <w:pStyle w:val="NoSpacing"/>
        <w:rPr>
          <w:b/>
          <w:bCs/>
        </w:rPr>
      </w:pPr>
      <w:r w:rsidRPr="00AC70D3">
        <w:rPr>
          <w:b/>
          <w:bCs/>
        </w:rPr>
        <w:t>Warrior</w:t>
      </w:r>
      <w:r w:rsidR="00AC70D3" w:rsidRPr="00AC70D3">
        <w:rPr>
          <w:b/>
          <w:bCs/>
        </w:rPr>
        <w:t>s</w:t>
      </w:r>
    </w:p>
    <w:p w14:paraId="0618FE5F" w14:textId="14DC8C30" w:rsidR="00AC70D3" w:rsidRDefault="00AC70D3" w:rsidP="00AC70D3">
      <w:pPr>
        <w:pStyle w:val="NoSpacing"/>
        <w:numPr>
          <w:ilvl w:val="0"/>
          <w:numId w:val="14"/>
        </w:numPr>
      </w:pPr>
      <w:r w:rsidRPr="00AC70D3">
        <w:rPr>
          <w:i/>
          <w:iCs/>
        </w:rPr>
        <w:t>Abishai</w:t>
      </w:r>
      <w:r>
        <w:t>- Joab’s brother and appears often in David’s story (23:18)</w:t>
      </w:r>
    </w:p>
    <w:p w14:paraId="7DBE5B5B" w14:textId="2EDAE895" w:rsidR="00AC70D3" w:rsidRDefault="00AC70D3" w:rsidP="00AC70D3">
      <w:pPr>
        <w:pStyle w:val="NoSpacing"/>
        <w:numPr>
          <w:ilvl w:val="0"/>
          <w:numId w:val="14"/>
        </w:numPr>
      </w:pPr>
      <w:proofErr w:type="spellStart"/>
      <w:r w:rsidRPr="00AC70D3">
        <w:rPr>
          <w:i/>
          <w:iCs/>
        </w:rPr>
        <w:t>Benaiah</w:t>
      </w:r>
      <w:proofErr w:type="spellEnd"/>
      <w:r>
        <w:t xml:space="preserve"> becomes commander of David’s own personal </w:t>
      </w:r>
      <w:r w:rsidR="00CC24B5">
        <w:t>bodyguard</w:t>
      </w:r>
      <w:r>
        <w:t xml:space="preserve"> and becomes one of Solomon’s key supporters.</w:t>
      </w:r>
    </w:p>
    <w:p w14:paraId="474AB341" w14:textId="6CD0EABF" w:rsidR="00AC70D3" w:rsidRPr="00AC70D3" w:rsidRDefault="00AC70D3" w:rsidP="00AC70D3">
      <w:pPr>
        <w:pStyle w:val="NoSpacing"/>
        <w:rPr>
          <w:b/>
          <w:bCs/>
        </w:rPr>
      </w:pPr>
      <w:r w:rsidRPr="00AC70D3">
        <w:rPr>
          <w:b/>
          <w:bCs/>
        </w:rPr>
        <w:t>An inauspicious start (Ch. 24)</w:t>
      </w:r>
    </w:p>
    <w:p w14:paraId="67AA9677" w14:textId="405D65B3" w:rsidR="00AC70D3" w:rsidRDefault="00AC70D3" w:rsidP="00AC70D3">
      <w:pPr>
        <w:pStyle w:val="NoSpacing"/>
      </w:pPr>
      <w:r>
        <w:t>God is already angry with Israel, and we don’t know the reason. God also makes David do something that is considered sinful later in the story: take a census (lasts 9 months 20 days).</w:t>
      </w:r>
    </w:p>
    <w:p w14:paraId="21B78417" w14:textId="53392231" w:rsidR="00AC70D3" w:rsidRPr="00AC70D3" w:rsidRDefault="00AC70D3" w:rsidP="00AC70D3">
      <w:pPr>
        <w:pStyle w:val="NoSpacing"/>
        <w:rPr>
          <w:b/>
          <w:bCs/>
        </w:rPr>
      </w:pPr>
      <w:r w:rsidRPr="00AC70D3">
        <w:rPr>
          <w:b/>
          <w:bCs/>
        </w:rPr>
        <w:t>This census:</w:t>
      </w:r>
    </w:p>
    <w:p w14:paraId="53FEEC87" w14:textId="3B2DEB79" w:rsidR="00AC70D3" w:rsidRDefault="00AC70D3" w:rsidP="00AC70D3">
      <w:pPr>
        <w:pStyle w:val="NoSpacing"/>
        <w:numPr>
          <w:ilvl w:val="0"/>
          <w:numId w:val="12"/>
        </w:numPr>
      </w:pPr>
      <w:r>
        <w:t>Provides the basis for a military draft.</w:t>
      </w:r>
    </w:p>
    <w:p w14:paraId="1CA893F1" w14:textId="29BFB921" w:rsidR="00AC70D3" w:rsidRDefault="00AC70D3" w:rsidP="00AC70D3">
      <w:pPr>
        <w:pStyle w:val="NoSpacing"/>
        <w:numPr>
          <w:ilvl w:val="0"/>
          <w:numId w:val="12"/>
        </w:numPr>
      </w:pPr>
      <w:r>
        <w:t xml:space="preserve">Under Solomon, it provides the basis for a forces labor draft and for taxation. </w:t>
      </w:r>
    </w:p>
    <w:p w14:paraId="4157D47D" w14:textId="3070A87C" w:rsidR="00AC70D3" w:rsidRDefault="00AC70D3" w:rsidP="00AC70D3">
      <w:pPr>
        <w:pStyle w:val="NoSpacing"/>
        <w:numPr>
          <w:ilvl w:val="0"/>
          <w:numId w:val="12"/>
        </w:numPr>
      </w:pPr>
      <w:r>
        <w:t>Begins the centralization and a move away from tribal autonomy. Israel is starting to behave “like other nations (1 Sam. 8:5)</w:t>
      </w:r>
    </w:p>
    <w:p w14:paraId="213B78BC" w14:textId="7DBE4583" w:rsidR="002875CF" w:rsidRDefault="00AC70D3" w:rsidP="00273811">
      <w:pPr>
        <w:pStyle w:val="NoSpacing"/>
      </w:pPr>
      <w:r w:rsidRPr="00AC70D3">
        <w:rPr>
          <w:b/>
          <w:bCs/>
        </w:rPr>
        <w:t>REMEMBER</w:t>
      </w:r>
      <w:r>
        <w:t xml:space="preserve">: </w:t>
      </w:r>
    </w:p>
    <w:p w14:paraId="7D211D67" w14:textId="3BF1FCDD" w:rsidR="00AC70D3" w:rsidRDefault="00AC70D3" w:rsidP="00AC70D3">
      <w:pPr>
        <w:pStyle w:val="NoSpacing"/>
        <w:numPr>
          <w:ilvl w:val="0"/>
          <w:numId w:val="13"/>
        </w:numPr>
      </w:pPr>
      <w:r>
        <w:t>1 Samuel opened with the prayerful petition of Hannah in a time of need that was met by God’s merciful response.</w:t>
      </w:r>
    </w:p>
    <w:p w14:paraId="0ABC18FE" w14:textId="6D178257" w:rsidR="00AC70D3" w:rsidRPr="002875CF" w:rsidRDefault="00AC70D3" w:rsidP="00AC70D3">
      <w:pPr>
        <w:pStyle w:val="NoSpacing"/>
        <w:numPr>
          <w:ilvl w:val="0"/>
          <w:numId w:val="13"/>
        </w:numPr>
      </w:pPr>
      <w:r>
        <w:t>2 Samuel ended with a prayerful petition in time of need that was met by God’s merciful response.</w:t>
      </w:r>
    </w:p>
    <w:p w14:paraId="002E8DA4" w14:textId="77777777" w:rsidR="00CC24B5" w:rsidRDefault="00CC24B5" w:rsidP="00CC24B5">
      <w:pPr>
        <w:pStyle w:val="NoSpacing"/>
        <w:jc w:val="center"/>
        <w:rPr>
          <w:u w:val="single"/>
        </w:rPr>
      </w:pPr>
    </w:p>
    <w:p w14:paraId="7E7BA634" w14:textId="2EEE1F2B" w:rsidR="00683E13" w:rsidRPr="00CC24B5" w:rsidRDefault="00AC70D3" w:rsidP="00CC24B5">
      <w:pPr>
        <w:pStyle w:val="NoSpacing"/>
        <w:jc w:val="center"/>
        <w:rPr>
          <w:u w:val="single"/>
        </w:rPr>
      </w:pPr>
      <w:r w:rsidRPr="00CC24B5">
        <w:rPr>
          <w:u w:val="single"/>
        </w:rPr>
        <w:t>SOURCES</w:t>
      </w:r>
    </w:p>
    <w:p w14:paraId="29AB4324" w14:textId="79430A9F" w:rsidR="00AC70D3" w:rsidRDefault="00CC24B5" w:rsidP="00CC24B5">
      <w:pPr>
        <w:pStyle w:val="NoSpacing"/>
        <w:jc w:val="center"/>
      </w:pPr>
      <w:r>
        <w:t>Carl S. Ehrlich (Anchor Yale Bible Dictionary)</w:t>
      </w:r>
    </w:p>
    <w:p w14:paraId="4773AEB6" w14:textId="0C9F296D" w:rsidR="00CC24B5" w:rsidRDefault="00CC24B5" w:rsidP="00CC24B5">
      <w:pPr>
        <w:pStyle w:val="NoSpacing"/>
        <w:jc w:val="center"/>
      </w:pPr>
      <w:r>
        <w:t>Bruce Birch (CEB Study Bible)</w:t>
      </w:r>
    </w:p>
    <w:p w14:paraId="188D5A9E" w14:textId="6721F039" w:rsidR="00CC24B5" w:rsidRDefault="00CC24B5" w:rsidP="00CC24B5">
      <w:pPr>
        <w:pStyle w:val="NoSpacing"/>
        <w:jc w:val="center"/>
      </w:pPr>
      <w:r>
        <w:t>David Tsumura (NICOT)</w:t>
      </w:r>
    </w:p>
    <w:p w14:paraId="44DAC453" w14:textId="77777777" w:rsidR="00CC24B5" w:rsidRPr="00683E13" w:rsidRDefault="00CC24B5" w:rsidP="00273811">
      <w:pPr>
        <w:pStyle w:val="NoSpacing"/>
      </w:pPr>
    </w:p>
    <w:sectPr w:rsidR="00CC24B5" w:rsidRPr="00683E13" w:rsidSect="0022533A">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A751F" w14:textId="77777777" w:rsidR="006D1FEA" w:rsidRDefault="006D1FEA" w:rsidP="00323BD0">
      <w:pPr>
        <w:spacing w:before="0" w:after="0" w:line="240" w:lineRule="auto"/>
      </w:pPr>
      <w:r>
        <w:separator/>
      </w:r>
    </w:p>
  </w:endnote>
  <w:endnote w:type="continuationSeparator" w:id="0">
    <w:p w14:paraId="64FBFA6C" w14:textId="77777777" w:rsidR="006D1FEA" w:rsidRDefault="006D1FEA" w:rsidP="00323B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ongenial">
    <w:panose1 w:val="02000503040000020004"/>
    <w:charset w:val="00"/>
    <w:family w:val="auto"/>
    <w:pitch w:val="variable"/>
    <w:sig w:usb0="8000002F" w:usb1="1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3833179"/>
      <w:docPartObj>
        <w:docPartGallery w:val="Page Numbers (Bottom of Page)"/>
        <w:docPartUnique/>
      </w:docPartObj>
    </w:sdtPr>
    <w:sdtContent>
      <w:p w14:paraId="0E662918" w14:textId="2BA3A9C5" w:rsidR="00CC24B5" w:rsidRDefault="00CC24B5" w:rsidP="003460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9C90A7" w14:textId="77777777" w:rsidR="00CC24B5" w:rsidRDefault="00CC24B5" w:rsidP="00CC24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9514813"/>
      <w:docPartObj>
        <w:docPartGallery w:val="Page Numbers (Bottom of Page)"/>
        <w:docPartUnique/>
      </w:docPartObj>
    </w:sdtPr>
    <w:sdtContent>
      <w:p w14:paraId="16796D7D" w14:textId="7413E520" w:rsidR="00CC24B5" w:rsidRDefault="00CC24B5" w:rsidP="003460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8A80BC" w14:textId="77777777" w:rsidR="00CC24B5" w:rsidRDefault="00CC24B5" w:rsidP="00CC24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ED3D6" w14:textId="77777777" w:rsidR="006D1FEA" w:rsidRDefault="006D1FEA" w:rsidP="00323BD0">
      <w:pPr>
        <w:spacing w:before="0" w:after="0" w:line="240" w:lineRule="auto"/>
      </w:pPr>
      <w:r>
        <w:separator/>
      </w:r>
    </w:p>
  </w:footnote>
  <w:footnote w:type="continuationSeparator" w:id="0">
    <w:p w14:paraId="701DB457" w14:textId="77777777" w:rsidR="006D1FEA" w:rsidRDefault="006D1FEA" w:rsidP="00323BD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F440" w14:textId="0D23F734" w:rsidR="00323BD0" w:rsidRPr="00C00C91" w:rsidRDefault="002D1CB7" w:rsidP="00323BD0">
    <w:pPr>
      <w:jc w:val="center"/>
      <w:rPr>
        <w:rFonts w:ascii="Algerian" w:hAnsi="Algerian"/>
        <w:sz w:val="36"/>
        <w:szCs w:val="36"/>
      </w:rPr>
    </w:pPr>
    <w:r>
      <w:rPr>
        <w:rFonts w:ascii="Algerian" w:hAnsi="Algerian"/>
        <w:sz w:val="72"/>
        <w:szCs w:val="72"/>
      </w:rPr>
      <w:t>2</w:t>
    </w:r>
    <w:r w:rsidR="00A74129">
      <w:rPr>
        <w:rFonts w:ascii="Algerian" w:hAnsi="Algerian"/>
        <w:sz w:val="72"/>
        <w:szCs w:val="72"/>
      </w:rPr>
      <w:t xml:space="preserve"> </w:t>
    </w:r>
    <w:r>
      <w:rPr>
        <w:rFonts w:ascii="Algerian" w:hAnsi="Algerian"/>
        <w:sz w:val="72"/>
        <w:szCs w:val="72"/>
      </w:rPr>
      <w:t>Samuel</w:t>
    </w:r>
    <w:r w:rsidR="00E913C3">
      <w:rPr>
        <w:rFonts w:ascii="Algerian" w:hAnsi="Algerian"/>
        <w:sz w:val="72"/>
        <w:szCs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77A"/>
    <w:multiLevelType w:val="hybridMultilevel"/>
    <w:tmpl w:val="848A3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36E77"/>
    <w:multiLevelType w:val="hybridMultilevel"/>
    <w:tmpl w:val="9D5A0B9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934D1B"/>
    <w:multiLevelType w:val="hybridMultilevel"/>
    <w:tmpl w:val="73D42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829DA"/>
    <w:multiLevelType w:val="hybridMultilevel"/>
    <w:tmpl w:val="BB067B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B7949"/>
    <w:multiLevelType w:val="hybridMultilevel"/>
    <w:tmpl w:val="9580DE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3D0C98"/>
    <w:multiLevelType w:val="hybridMultilevel"/>
    <w:tmpl w:val="98709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9E398E"/>
    <w:multiLevelType w:val="hybridMultilevel"/>
    <w:tmpl w:val="71AE88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5A4D9B"/>
    <w:multiLevelType w:val="hybridMultilevel"/>
    <w:tmpl w:val="06309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930913"/>
    <w:multiLevelType w:val="hybridMultilevel"/>
    <w:tmpl w:val="BFC4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3F033C"/>
    <w:multiLevelType w:val="hybridMultilevel"/>
    <w:tmpl w:val="7B74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B7460B"/>
    <w:multiLevelType w:val="hybridMultilevel"/>
    <w:tmpl w:val="8BEC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B40413"/>
    <w:multiLevelType w:val="hybridMultilevel"/>
    <w:tmpl w:val="D988F6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780D14"/>
    <w:multiLevelType w:val="hybridMultilevel"/>
    <w:tmpl w:val="F86CF9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D84830"/>
    <w:multiLevelType w:val="hybridMultilevel"/>
    <w:tmpl w:val="1CD8E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4740553">
    <w:abstractNumId w:val="4"/>
  </w:num>
  <w:num w:numId="2" w16cid:durableId="1602300391">
    <w:abstractNumId w:val="8"/>
  </w:num>
  <w:num w:numId="3" w16cid:durableId="1010790203">
    <w:abstractNumId w:val="11"/>
  </w:num>
  <w:num w:numId="4" w16cid:durableId="273678769">
    <w:abstractNumId w:val="0"/>
  </w:num>
  <w:num w:numId="5" w16cid:durableId="87433931">
    <w:abstractNumId w:val="13"/>
  </w:num>
  <w:num w:numId="6" w16cid:durableId="49043153">
    <w:abstractNumId w:val="6"/>
  </w:num>
  <w:num w:numId="7" w16cid:durableId="1817408348">
    <w:abstractNumId w:val="12"/>
  </w:num>
  <w:num w:numId="8" w16cid:durableId="760030879">
    <w:abstractNumId w:val="1"/>
  </w:num>
  <w:num w:numId="9" w16cid:durableId="2060124380">
    <w:abstractNumId w:val="3"/>
  </w:num>
  <w:num w:numId="10" w16cid:durableId="788861961">
    <w:abstractNumId w:val="5"/>
  </w:num>
  <w:num w:numId="11" w16cid:durableId="940525395">
    <w:abstractNumId w:val="2"/>
  </w:num>
  <w:num w:numId="12" w16cid:durableId="1437556016">
    <w:abstractNumId w:val="7"/>
  </w:num>
  <w:num w:numId="13" w16cid:durableId="2060859060">
    <w:abstractNumId w:val="10"/>
  </w:num>
  <w:num w:numId="14" w16cid:durableId="19032525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4D60"/>
    <w:rsid w:val="0003159E"/>
    <w:rsid w:val="000604AE"/>
    <w:rsid w:val="000B7FF2"/>
    <w:rsid w:val="000E773C"/>
    <w:rsid w:val="00175171"/>
    <w:rsid w:val="00181912"/>
    <w:rsid w:val="001828A4"/>
    <w:rsid w:val="001F345E"/>
    <w:rsid w:val="00215FA9"/>
    <w:rsid w:val="0022533A"/>
    <w:rsid w:val="00273811"/>
    <w:rsid w:val="002875CF"/>
    <w:rsid w:val="002D1CB7"/>
    <w:rsid w:val="002D4693"/>
    <w:rsid w:val="00323BD0"/>
    <w:rsid w:val="00346A3D"/>
    <w:rsid w:val="003D63E9"/>
    <w:rsid w:val="003F26A0"/>
    <w:rsid w:val="00413087"/>
    <w:rsid w:val="00461A22"/>
    <w:rsid w:val="0047158E"/>
    <w:rsid w:val="00503C87"/>
    <w:rsid w:val="00525D1B"/>
    <w:rsid w:val="00576E9A"/>
    <w:rsid w:val="00585DEC"/>
    <w:rsid w:val="005A39D4"/>
    <w:rsid w:val="005E0770"/>
    <w:rsid w:val="00621BFF"/>
    <w:rsid w:val="00650502"/>
    <w:rsid w:val="00683E13"/>
    <w:rsid w:val="006C15CA"/>
    <w:rsid w:val="006D1FEA"/>
    <w:rsid w:val="007E4568"/>
    <w:rsid w:val="008A4121"/>
    <w:rsid w:val="008F6C9C"/>
    <w:rsid w:val="00977773"/>
    <w:rsid w:val="009E768D"/>
    <w:rsid w:val="00A57D3F"/>
    <w:rsid w:val="00A74129"/>
    <w:rsid w:val="00AC70D3"/>
    <w:rsid w:val="00B20F9B"/>
    <w:rsid w:val="00B24D60"/>
    <w:rsid w:val="00B47072"/>
    <w:rsid w:val="00B70226"/>
    <w:rsid w:val="00C00C91"/>
    <w:rsid w:val="00C63987"/>
    <w:rsid w:val="00C75176"/>
    <w:rsid w:val="00C77DFF"/>
    <w:rsid w:val="00C8168E"/>
    <w:rsid w:val="00CC24B5"/>
    <w:rsid w:val="00D01329"/>
    <w:rsid w:val="00D26C22"/>
    <w:rsid w:val="00D33AEF"/>
    <w:rsid w:val="00D43824"/>
    <w:rsid w:val="00D52E72"/>
    <w:rsid w:val="00D74601"/>
    <w:rsid w:val="00E011B6"/>
    <w:rsid w:val="00E06DDB"/>
    <w:rsid w:val="00E84668"/>
    <w:rsid w:val="00E913B9"/>
    <w:rsid w:val="00E913C3"/>
    <w:rsid w:val="00E95BB7"/>
    <w:rsid w:val="00EA5BFD"/>
    <w:rsid w:val="00EF28E0"/>
    <w:rsid w:val="00EF4275"/>
    <w:rsid w:val="00EF5C54"/>
    <w:rsid w:val="00F3696A"/>
    <w:rsid w:val="00F82EBC"/>
    <w:rsid w:val="00F84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3C6F2"/>
  <w15:docId w15:val="{BB478E3E-F938-B449-AF2B-213E507F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BD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23BD0"/>
  </w:style>
  <w:style w:type="paragraph" w:styleId="Footer">
    <w:name w:val="footer"/>
    <w:basedOn w:val="Normal"/>
    <w:link w:val="FooterChar"/>
    <w:uiPriority w:val="99"/>
    <w:unhideWhenUsed/>
    <w:rsid w:val="00323BD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23BD0"/>
  </w:style>
  <w:style w:type="paragraph" w:styleId="ListParagraph">
    <w:name w:val="List Paragraph"/>
    <w:basedOn w:val="Normal"/>
    <w:uiPriority w:val="34"/>
    <w:qFormat/>
    <w:rsid w:val="00621BFF"/>
    <w:pPr>
      <w:ind w:left="720"/>
      <w:contextualSpacing/>
    </w:pPr>
  </w:style>
  <w:style w:type="paragraph" w:styleId="NoSpacing">
    <w:name w:val="No Spacing"/>
    <w:uiPriority w:val="1"/>
    <w:qFormat/>
    <w:rsid w:val="00273811"/>
    <w:pPr>
      <w:spacing w:before="0" w:after="0" w:line="240" w:lineRule="auto"/>
    </w:pPr>
  </w:style>
  <w:style w:type="character" w:styleId="PageNumber">
    <w:name w:val="page number"/>
    <w:basedOn w:val="DefaultParagraphFont"/>
    <w:uiPriority w:val="99"/>
    <w:semiHidden/>
    <w:unhideWhenUsed/>
    <w:rsid w:val="00CC2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6</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20</cp:revision>
  <dcterms:created xsi:type="dcterms:W3CDTF">2012-09-11T15:02:00Z</dcterms:created>
  <dcterms:modified xsi:type="dcterms:W3CDTF">2023-05-19T19:17:00Z</dcterms:modified>
</cp:coreProperties>
</file>